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F60096">
        <w:tc>
          <w:tcPr>
            <w:tcW w:w="4820" w:type="dxa"/>
          </w:tcPr>
          <w:p w:rsidR="00F60096" w:rsidRDefault="00F60096" w:rsidP="001F543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1170608</wp:posOffset>
                  </wp:positionH>
                  <wp:positionV relativeFrom="paragraph">
                    <wp:posOffset>24907</wp:posOffset>
                  </wp:positionV>
                  <wp:extent cx="657225" cy="800100"/>
                  <wp:effectExtent l="0" t="0" r="9525" b="0"/>
                  <wp:wrapNone/>
                  <wp:docPr id="5" name="Рисунок 5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F543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  <w:p w:rsidR="00F60096" w:rsidRDefault="00F60096" w:rsidP="001F543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1F543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1F543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1F543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1F543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E35131" w:rsidRPr="00297A80" w:rsidRDefault="00E35131" w:rsidP="001F543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297A80" w:rsidRDefault="00E35131" w:rsidP="001F543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297A80" w:rsidRDefault="00E35131" w:rsidP="001F543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E35131" w:rsidRPr="00297A80" w:rsidRDefault="00E35131" w:rsidP="001F5435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C4059C" w:rsidRPr="00C4059C" w:rsidRDefault="00C4059C" w:rsidP="00C4059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C4059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КОНТРОЛЬНО - СЧЕТНАЯ ПАЛАТА</w:t>
            </w:r>
          </w:p>
          <w:p w:rsidR="00AF1991" w:rsidRPr="00032C9D" w:rsidRDefault="00C4059C" w:rsidP="00C4059C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  <w:r w:rsidRPr="00C4059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AF1991" w:rsidRPr="00032C9D" w:rsidRDefault="00AF1991" w:rsidP="00AF19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214, г. Ханты-Мансийск,</w:t>
            </w:r>
          </w:p>
          <w:p w:rsidR="00AF1991" w:rsidRPr="00032C9D" w:rsidRDefault="00AF1991" w:rsidP="00AF19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автономный округ  – Югра (Тюменская обл.), 628002</w:t>
            </w:r>
          </w:p>
          <w:p w:rsidR="00AF1991" w:rsidRPr="00C4059C" w:rsidRDefault="00AF1991" w:rsidP="00AF19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35-28-</w:t>
            </w:r>
            <w:r w:rsidR="00C4059C" w:rsidRPr="00C4059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76</w:t>
            </w:r>
            <w:r w:rsidR="00C4059C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,</w:t>
            </w:r>
            <w:r w:rsidR="00C4059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факс</w:t>
            </w:r>
            <w:r w:rsidR="00C4059C"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: 35-28-</w:t>
            </w:r>
            <w:r w:rsidR="00C4059C" w:rsidRPr="00C4059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76</w:t>
            </w:r>
          </w:p>
          <w:p w:rsidR="00AF1991" w:rsidRPr="00032C9D" w:rsidRDefault="00AF1991" w:rsidP="00AF19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E-mail:</w:t>
            </w:r>
            <w:r w:rsidR="00C4059C">
              <w:t xml:space="preserve"> </w:t>
            </w:r>
            <w:r w:rsidR="00C4059C" w:rsidRPr="00C4059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kspalata</w:t>
            </w: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@hmrn.ru</w:t>
            </w:r>
          </w:p>
          <w:p w:rsidR="00E35131" w:rsidRPr="00297A80" w:rsidRDefault="00AF1991" w:rsidP="00AF199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http:www.hmrn.ru</w:t>
            </w:r>
          </w:p>
        </w:tc>
        <w:tc>
          <w:tcPr>
            <w:tcW w:w="4820" w:type="dxa"/>
          </w:tcPr>
          <w:p w:rsidR="007F6C83" w:rsidRDefault="007F6C83" w:rsidP="00F27B6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C83" w:rsidRDefault="007F6C83" w:rsidP="00F27B6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C83" w:rsidRDefault="007F6C83" w:rsidP="00F27B6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629" w:rsidRDefault="00855629" w:rsidP="00070F1B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07E" w:rsidRDefault="00CC707E" w:rsidP="00C00242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07E" w:rsidRDefault="00CC707E" w:rsidP="00C00242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07E" w:rsidRDefault="00CC707E" w:rsidP="00C00242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91" w:rsidRDefault="007C1C91" w:rsidP="008740E7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главы</w:t>
            </w:r>
          </w:p>
          <w:p w:rsidR="007C1C91" w:rsidRPr="00877CE3" w:rsidRDefault="007C1C91" w:rsidP="007C1C91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7CE3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40E7" w:rsidRPr="00877CE3" w:rsidRDefault="007C1C91" w:rsidP="008740E7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="008740E7" w:rsidRPr="00877CE3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</w:p>
          <w:p w:rsidR="008740E7" w:rsidRPr="00877CE3" w:rsidRDefault="008740E7" w:rsidP="008740E7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7CE3">
              <w:rPr>
                <w:rFonts w:ascii="Times New Roman" w:hAnsi="Times New Roman" w:cs="Times New Roman"/>
                <w:sz w:val="28"/>
                <w:szCs w:val="28"/>
              </w:rPr>
              <w:t>строительства, архитектуры</w:t>
            </w:r>
          </w:p>
          <w:p w:rsidR="008740E7" w:rsidRPr="00877CE3" w:rsidRDefault="008740E7" w:rsidP="008740E7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7CE3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жилищно-коммунального</w:t>
            </w:r>
          </w:p>
          <w:p w:rsidR="008740E7" w:rsidRDefault="008740E7" w:rsidP="008740E7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7CE3">
              <w:rPr>
                <w:rFonts w:ascii="Times New Roman" w:hAnsi="Times New Roman" w:cs="Times New Roman"/>
                <w:sz w:val="28"/>
                <w:szCs w:val="28"/>
              </w:rPr>
              <w:t>хозяйства администрации</w:t>
            </w:r>
          </w:p>
          <w:p w:rsidR="007C1C91" w:rsidRPr="00877CE3" w:rsidRDefault="007C1C91" w:rsidP="007C1C91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7CE3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7C1C91" w:rsidRDefault="00734466" w:rsidP="008740E7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Р.Ш.</w:t>
            </w:r>
            <w:r w:rsidR="007C1C91">
              <w:rPr>
                <w:rFonts w:ascii="Times New Roman" w:hAnsi="Times New Roman" w:cs="Times New Roman"/>
                <w:sz w:val="28"/>
                <w:szCs w:val="28"/>
              </w:rPr>
              <w:t>Речапову</w:t>
            </w:r>
          </w:p>
          <w:p w:rsidR="00E35131" w:rsidRDefault="00E35131" w:rsidP="007C1C91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F60096">
        <w:tc>
          <w:tcPr>
            <w:tcW w:w="4820" w:type="dxa"/>
          </w:tcPr>
          <w:p w:rsidR="00E35131" w:rsidRPr="007C424E" w:rsidRDefault="00E35131" w:rsidP="001F5435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35131" w:rsidRPr="007C424E" w:rsidRDefault="00E35131" w:rsidP="001F5435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bookmarkStart w:id="1" w:name="Regnum"/>
            <w:r w:rsidRPr="007C424E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[Номер документа]</w:t>
            </w:r>
            <w:bookmarkEnd w:id="1"/>
          </w:p>
          <w:p w:rsidR="00E35131" w:rsidRPr="007C424E" w:rsidRDefault="00E35131" w:rsidP="00C76DEE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bookmarkStart w:id="2" w:name="Regdate"/>
            <w:r w:rsidRPr="007C424E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[</w:t>
            </w:r>
            <w:r w:rsidRPr="007C424E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Дата документа</w:t>
            </w:r>
            <w:r w:rsidRPr="007C424E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]</w:t>
            </w:r>
            <w:bookmarkEnd w:id="2"/>
          </w:p>
          <w:p w:rsidR="002027D7" w:rsidRPr="007C424E" w:rsidRDefault="002027D7" w:rsidP="00C76DEE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1F543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1F543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37CF7" w:rsidRDefault="00E37CF7" w:rsidP="001274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7E7" w:rsidRPr="00D80E2A" w:rsidRDefault="00C867E7" w:rsidP="004855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E2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5510E" w:rsidRPr="00D80E2A" w:rsidRDefault="00C867E7" w:rsidP="004855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0E2A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Ханты-Мансийского района                    «О внесении изменений в постановление администрации                                Ханты-Мансийского района от </w:t>
      </w:r>
      <w:r w:rsidR="0075510E" w:rsidRPr="00D80E2A">
        <w:rPr>
          <w:rFonts w:ascii="Times New Roman" w:hAnsi="Times New Roman" w:cs="Times New Roman"/>
          <w:sz w:val="28"/>
          <w:szCs w:val="28"/>
        </w:rPr>
        <w:t>12</w:t>
      </w:r>
      <w:r w:rsidR="00913B0D" w:rsidRPr="00D80E2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5510E" w:rsidRPr="00D80E2A">
        <w:rPr>
          <w:rFonts w:ascii="Times New Roman" w:hAnsi="Times New Roman" w:cs="Times New Roman"/>
          <w:sz w:val="28"/>
          <w:szCs w:val="28"/>
        </w:rPr>
        <w:t>2018</w:t>
      </w:r>
      <w:r w:rsidRPr="00D80E2A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75510E" w:rsidRPr="00D80E2A">
        <w:rPr>
          <w:rFonts w:ascii="Times New Roman" w:hAnsi="Times New Roman" w:cs="Times New Roman"/>
          <w:sz w:val="28"/>
          <w:szCs w:val="28"/>
        </w:rPr>
        <w:t>28</w:t>
      </w:r>
      <w:r w:rsidR="00F516FF" w:rsidRPr="00D80E2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80E2A">
        <w:rPr>
          <w:rFonts w:ascii="Times New Roman" w:hAnsi="Times New Roman" w:cs="Times New Roman"/>
          <w:sz w:val="28"/>
          <w:szCs w:val="28"/>
        </w:rPr>
        <w:t>«О</w:t>
      </w:r>
      <w:r w:rsidR="0075510E" w:rsidRPr="00D80E2A">
        <w:rPr>
          <w:rFonts w:ascii="Times New Roman" w:hAnsi="Times New Roman" w:cs="Times New Roman"/>
          <w:sz w:val="28"/>
          <w:szCs w:val="28"/>
        </w:rPr>
        <w:t xml:space="preserve"> муниципальной программе Ханты-Мансийского района </w:t>
      </w:r>
    </w:p>
    <w:p w:rsidR="00CC707E" w:rsidRPr="00D80E2A" w:rsidRDefault="00C867E7" w:rsidP="004855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0E2A">
        <w:rPr>
          <w:rFonts w:ascii="Times New Roman" w:hAnsi="Times New Roman" w:cs="Times New Roman"/>
          <w:sz w:val="28"/>
          <w:szCs w:val="28"/>
        </w:rPr>
        <w:t xml:space="preserve">«Развитие и модернизация жилищно-коммунального комплекса </w:t>
      </w:r>
      <w:r w:rsidR="00693E5F" w:rsidRPr="00D80E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80E2A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</w:t>
      </w:r>
    </w:p>
    <w:p w:rsidR="00C867E7" w:rsidRPr="00D80E2A" w:rsidRDefault="00C867E7" w:rsidP="004855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0E2A">
        <w:rPr>
          <w:rFonts w:ascii="Times New Roman" w:hAnsi="Times New Roman" w:cs="Times New Roman"/>
          <w:sz w:val="28"/>
          <w:szCs w:val="28"/>
        </w:rPr>
        <w:t>в</w:t>
      </w:r>
      <w:r w:rsidR="0075510E" w:rsidRPr="00D80E2A">
        <w:rPr>
          <w:rFonts w:ascii="Times New Roman" w:hAnsi="Times New Roman" w:cs="Times New Roman"/>
          <w:sz w:val="28"/>
          <w:szCs w:val="28"/>
        </w:rPr>
        <w:t xml:space="preserve"> Ханты-Мансийском районе на 2019 - 2024</w:t>
      </w:r>
      <w:r w:rsidRPr="00D80E2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867E7" w:rsidRPr="00D80E2A" w:rsidRDefault="00C867E7" w:rsidP="004855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970" w:rsidRPr="00D80E2A" w:rsidRDefault="005F7423" w:rsidP="0048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2A">
        <w:rPr>
          <w:rFonts w:ascii="Times New Roman" w:hAnsi="Times New Roman" w:cs="Times New Roman"/>
          <w:sz w:val="28"/>
          <w:szCs w:val="28"/>
        </w:rPr>
        <w:tab/>
      </w:r>
      <w:r w:rsidR="0075510E" w:rsidRPr="00D80E2A">
        <w:rPr>
          <w:rFonts w:ascii="Times New Roman" w:hAnsi="Times New Roman" w:cs="Times New Roman"/>
          <w:sz w:val="28"/>
          <w:szCs w:val="28"/>
        </w:rPr>
        <w:t>На основании полномочий, предусмотренных пунктом 2 статьи 157 Бюджетного кодекса Российской Федерации, пунктом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7 части 5 статьи 27.5</w:t>
      </w:r>
      <w:r w:rsidR="00994E8E">
        <w:rPr>
          <w:rFonts w:ascii="Times New Roman" w:hAnsi="Times New Roman" w:cs="Times New Roman"/>
          <w:sz w:val="28"/>
          <w:szCs w:val="28"/>
        </w:rPr>
        <w:t>.</w:t>
      </w:r>
      <w:r w:rsidR="0075510E" w:rsidRPr="00D80E2A">
        <w:rPr>
          <w:rFonts w:ascii="Times New Roman" w:hAnsi="Times New Roman" w:cs="Times New Roman"/>
          <w:sz w:val="28"/>
          <w:szCs w:val="28"/>
        </w:rPr>
        <w:t xml:space="preserve"> Устава Ханты-Мансийского района, пунктом 7 части 1 статьи 9 Положения о Контрольно-счетной палате Ханты-Мансийского района, утвержденного решением Думы Ханты-Мансийского района                               от 22.12.2011 № 99 «Об образовании Контрольно-счетной палаты              Ханты-Мансийского района», руководствуясь приказом                          Контрольно-счетной палаты Ханты-Мансийского района                                     от 08.10.2013 № 16 «Об утверждении стандарта внешнего муниципального финансового контроля «Финансово-экономическая экспертиза проектов муниципальных программ», проведена финансово-экономическая </w:t>
      </w:r>
      <w:r w:rsidR="0075510E" w:rsidRPr="00D80E2A">
        <w:rPr>
          <w:rFonts w:ascii="Times New Roman" w:hAnsi="Times New Roman" w:cs="Times New Roman"/>
          <w:sz w:val="28"/>
          <w:szCs w:val="28"/>
        </w:rPr>
        <w:lastRenderedPageBreak/>
        <w:t>экспертиза проекта постановления администрации Ханты-Мансийского района «О внесении изменений в постановление администрации               Ханты-Мансийского района от 12</w:t>
      </w:r>
      <w:r w:rsidR="00913B0D" w:rsidRPr="00D80E2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5510E" w:rsidRPr="00D80E2A">
        <w:rPr>
          <w:rFonts w:ascii="Times New Roman" w:hAnsi="Times New Roman" w:cs="Times New Roman"/>
          <w:sz w:val="28"/>
          <w:szCs w:val="28"/>
        </w:rPr>
        <w:t>2018</w:t>
      </w:r>
      <w:r w:rsidR="00913B0D" w:rsidRPr="00D80E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510E" w:rsidRPr="00D80E2A">
        <w:rPr>
          <w:rFonts w:ascii="Times New Roman" w:hAnsi="Times New Roman" w:cs="Times New Roman"/>
          <w:sz w:val="28"/>
          <w:szCs w:val="28"/>
        </w:rPr>
        <w:t xml:space="preserve"> № </w:t>
      </w:r>
      <w:r w:rsidR="001F270F" w:rsidRPr="00D80E2A">
        <w:rPr>
          <w:rFonts w:ascii="Times New Roman" w:hAnsi="Times New Roman" w:cs="Times New Roman"/>
          <w:sz w:val="28"/>
          <w:szCs w:val="28"/>
        </w:rPr>
        <w:t>328</w:t>
      </w:r>
      <w:r w:rsidR="0075510E" w:rsidRPr="00D80E2A">
        <w:rPr>
          <w:rFonts w:ascii="Times New Roman" w:hAnsi="Times New Roman" w:cs="Times New Roman"/>
          <w:sz w:val="28"/>
          <w:szCs w:val="28"/>
        </w:rPr>
        <w:t xml:space="preserve"> </w:t>
      </w:r>
      <w:r w:rsidR="00913B0D" w:rsidRPr="00D80E2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8721F" w:rsidRPr="00D80E2A">
        <w:rPr>
          <w:rFonts w:ascii="Times New Roman" w:hAnsi="Times New Roman" w:cs="Times New Roman"/>
          <w:sz w:val="28"/>
          <w:szCs w:val="28"/>
        </w:rPr>
        <w:t xml:space="preserve">«О муниципальной программе Ханты-Мансийского района </w:t>
      </w:r>
      <w:r w:rsidR="001F270F" w:rsidRPr="00D80E2A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913B0D" w:rsidRPr="00D80E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F270F" w:rsidRPr="00D80E2A">
        <w:rPr>
          <w:rFonts w:ascii="Times New Roman" w:hAnsi="Times New Roman" w:cs="Times New Roman"/>
          <w:sz w:val="28"/>
          <w:szCs w:val="28"/>
        </w:rPr>
        <w:t xml:space="preserve">и модернизация жилищно-коммунального комплекса и повышение энергетической эффективности в Ханты-Мансийском районе </w:t>
      </w:r>
      <w:r w:rsidR="00913B0D" w:rsidRPr="00D80E2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270F" w:rsidRPr="00D80E2A">
        <w:rPr>
          <w:rFonts w:ascii="Times New Roman" w:hAnsi="Times New Roman" w:cs="Times New Roman"/>
          <w:sz w:val="28"/>
          <w:szCs w:val="28"/>
        </w:rPr>
        <w:t>на 2019 - 2024 годы»</w:t>
      </w:r>
      <w:r w:rsidR="008B096C" w:rsidRPr="00D80E2A">
        <w:rPr>
          <w:rFonts w:ascii="Times New Roman" w:hAnsi="Times New Roman" w:cs="Times New Roman"/>
          <w:sz w:val="28"/>
          <w:szCs w:val="28"/>
        </w:rPr>
        <w:t xml:space="preserve"> </w:t>
      </w:r>
      <w:r w:rsidR="0075510E" w:rsidRPr="00D80E2A">
        <w:rPr>
          <w:rFonts w:ascii="Times New Roman" w:hAnsi="Times New Roman" w:cs="Times New Roman"/>
          <w:sz w:val="28"/>
          <w:szCs w:val="28"/>
        </w:rPr>
        <w:t>(далее</w:t>
      </w:r>
      <w:r w:rsidR="003E21E0" w:rsidRPr="00D80E2A">
        <w:rPr>
          <w:rFonts w:ascii="Times New Roman" w:hAnsi="Times New Roman" w:cs="Times New Roman"/>
          <w:sz w:val="28"/>
          <w:szCs w:val="28"/>
        </w:rPr>
        <w:t xml:space="preserve"> </w:t>
      </w:r>
      <w:r w:rsidR="0075510E" w:rsidRPr="00D80E2A">
        <w:rPr>
          <w:rFonts w:ascii="Times New Roman" w:hAnsi="Times New Roman" w:cs="Times New Roman"/>
          <w:sz w:val="28"/>
          <w:szCs w:val="28"/>
        </w:rPr>
        <w:t xml:space="preserve">– Проект программы) на соответствие нормам, предусмотренным законодательством Российской Федерации, </w:t>
      </w:r>
      <w:r w:rsidR="00913B0D" w:rsidRPr="00D80E2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5510E" w:rsidRPr="00D80E2A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Югры, правовыми актами Ханты-Мансийского района.</w:t>
      </w:r>
    </w:p>
    <w:p w:rsidR="0075510E" w:rsidRPr="00EF4313" w:rsidRDefault="0075510E" w:rsidP="0048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3F">
        <w:rPr>
          <w:rFonts w:ascii="Times New Roman" w:hAnsi="Times New Roman" w:cs="Times New Roman"/>
          <w:sz w:val="28"/>
          <w:szCs w:val="28"/>
        </w:rPr>
        <w:t>Вместе с Проектом программы в контрольно-счетную палату                         Ханты-Мансийского района ответственным исполнителем                                 – Департаментом строительства, архитектуры и жилищно-коммунального хозяйства администрации Ханты-Мансийского района                                    предо</w:t>
      </w:r>
      <w:r w:rsidRPr="00EF4313">
        <w:rPr>
          <w:rFonts w:ascii="Times New Roman" w:hAnsi="Times New Roman" w:cs="Times New Roman"/>
          <w:sz w:val="28"/>
          <w:szCs w:val="28"/>
        </w:rPr>
        <w:t xml:space="preserve">ставлены следующие копии документов: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0349" w:rsidRPr="00EF4313" w:rsidRDefault="00230349" w:rsidP="0048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13">
        <w:rPr>
          <w:rFonts w:ascii="Times New Roman" w:hAnsi="Times New Roman" w:cs="Times New Roman"/>
          <w:sz w:val="28"/>
          <w:szCs w:val="28"/>
        </w:rPr>
        <w:t>1. пояснительн</w:t>
      </w:r>
      <w:r w:rsidR="009771C4" w:rsidRPr="00EF4313">
        <w:rPr>
          <w:rFonts w:ascii="Times New Roman" w:hAnsi="Times New Roman" w:cs="Times New Roman"/>
          <w:sz w:val="28"/>
          <w:szCs w:val="28"/>
        </w:rPr>
        <w:t>ая</w:t>
      </w:r>
      <w:r w:rsidRPr="00EF4313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9771C4" w:rsidRPr="00EF4313">
        <w:rPr>
          <w:rFonts w:ascii="Times New Roman" w:hAnsi="Times New Roman" w:cs="Times New Roman"/>
          <w:sz w:val="28"/>
          <w:szCs w:val="28"/>
        </w:rPr>
        <w:t>а</w:t>
      </w:r>
      <w:r w:rsidRPr="00EF4313">
        <w:rPr>
          <w:rFonts w:ascii="Times New Roman" w:hAnsi="Times New Roman" w:cs="Times New Roman"/>
          <w:sz w:val="28"/>
          <w:szCs w:val="28"/>
        </w:rPr>
        <w:t xml:space="preserve"> от </w:t>
      </w:r>
      <w:r w:rsidR="00EF4313" w:rsidRPr="00EF4313">
        <w:rPr>
          <w:rFonts w:ascii="Times New Roman" w:hAnsi="Times New Roman" w:cs="Times New Roman"/>
          <w:sz w:val="28"/>
          <w:szCs w:val="28"/>
        </w:rPr>
        <w:t>01.06.2020</w:t>
      </w:r>
      <w:r w:rsidRPr="00EF4313">
        <w:rPr>
          <w:rFonts w:ascii="Times New Roman" w:hAnsi="Times New Roman" w:cs="Times New Roman"/>
          <w:sz w:val="28"/>
          <w:szCs w:val="28"/>
        </w:rPr>
        <w:t xml:space="preserve"> № </w:t>
      </w:r>
      <w:r w:rsidR="00EF4313" w:rsidRPr="00EF4313">
        <w:rPr>
          <w:rFonts w:ascii="Times New Roman" w:hAnsi="Times New Roman" w:cs="Times New Roman"/>
          <w:sz w:val="28"/>
          <w:szCs w:val="28"/>
        </w:rPr>
        <w:t>17</w:t>
      </w:r>
      <w:r w:rsidRPr="00EF4313">
        <w:rPr>
          <w:rFonts w:ascii="Times New Roman" w:hAnsi="Times New Roman" w:cs="Times New Roman"/>
          <w:sz w:val="28"/>
          <w:szCs w:val="28"/>
        </w:rPr>
        <w:t>;</w:t>
      </w:r>
    </w:p>
    <w:p w:rsidR="00230349" w:rsidRPr="00EF4313" w:rsidRDefault="009771C4" w:rsidP="0048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13">
        <w:rPr>
          <w:rFonts w:ascii="Times New Roman" w:hAnsi="Times New Roman" w:cs="Times New Roman"/>
          <w:sz w:val="28"/>
          <w:szCs w:val="28"/>
        </w:rPr>
        <w:t>2. заключение</w:t>
      </w:r>
      <w:r w:rsidR="00230349" w:rsidRPr="00EF4313"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                    Ханты-Мансийского района от </w:t>
      </w:r>
      <w:r w:rsidR="00EF4313" w:rsidRPr="00EF4313">
        <w:rPr>
          <w:rFonts w:ascii="Times New Roman" w:hAnsi="Times New Roman" w:cs="Times New Roman"/>
          <w:sz w:val="28"/>
          <w:szCs w:val="28"/>
        </w:rPr>
        <w:t>15.06.</w:t>
      </w:r>
      <w:r w:rsidR="00C461DD" w:rsidRPr="00EF4313">
        <w:rPr>
          <w:rFonts w:ascii="Times New Roman" w:hAnsi="Times New Roman" w:cs="Times New Roman"/>
          <w:sz w:val="28"/>
          <w:szCs w:val="28"/>
        </w:rPr>
        <w:t>2</w:t>
      </w:r>
      <w:r w:rsidR="00266E7B" w:rsidRPr="00EF4313">
        <w:rPr>
          <w:rFonts w:ascii="Times New Roman" w:hAnsi="Times New Roman" w:cs="Times New Roman"/>
          <w:sz w:val="28"/>
          <w:szCs w:val="28"/>
        </w:rPr>
        <w:t>020</w:t>
      </w:r>
      <w:r w:rsidR="00230349" w:rsidRPr="00EF4313">
        <w:rPr>
          <w:rFonts w:ascii="Times New Roman" w:hAnsi="Times New Roman" w:cs="Times New Roman"/>
          <w:sz w:val="28"/>
          <w:szCs w:val="28"/>
        </w:rPr>
        <w:t xml:space="preserve"> № 05-Исх-</w:t>
      </w:r>
      <w:r w:rsidR="00EF4313" w:rsidRPr="00EF4313">
        <w:rPr>
          <w:rFonts w:ascii="Times New Roman" w:hAnsi="Times New Roman" w:cs="Times New Roman"/>
          <w:sz w:val="28"/>
          <w:szCs w:val="28"/>
        </w:rPr>
        <w:t>1037</w:t>
      </w:r>
      <w:r w:rsidR="00230349" w:rsidRPr="00EF4313">
        <w:rPr>
          <w:rFonts w:ascii="Times New Roman" w:hAnsi="Times New Roman" w:cs="Times New Roman"/>
          <w:sz w:val="28"/>
          <w:szCs w:val="28"/>
        </w:rPr>
        <w:t>;</w:t>
      </w:r>
    </w:p>
    <w:p w:rsidR="00230349" w:rsidRPr="00EF4313" w:rsidRDefault="008847FD" w:rsidP="0048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13">
        <w:rPr>
          <w:rFonts w:ascii="Times New Roman" w:hAnsi="Times New Roman" w:cs="Times New Roman"/>
          <w:sz w:val="28"/>
          <w:szCs w:val="28"/>
        </w:rPr>
        <w:t>3. заключение</w:t>
      </w:r>
      <w:r w:rsidR="00230349" w:rsidRPr="00EF4313">
        <w:rPr>
          <w:rFonts w:ascii="Times New Roman" w:hAnsi="Times New Roman" w:cs="Times New Roman"/>
          <w:sz w:val="28"/>
          <w:szCs w:val="28"/>
        </w:rPr>
        <w:t xml:space="preserve"> комитета экономической политики администрации Ханты-Мансийского района от </w:t>
      </w:r>
      <w:r w:rsidR="00EF4313" w:rsidRPr="00EF4313">
        <w:rPr>
          <w:rFonts w:ascii="Times New Roman" w:hAnsi="Times New Roman" w:cs="Times New Roman"/>
          <w:sz w:val="28"/>
          <w:szCs w:val="28"/>
        </w:rPr>
        <w:t>19.06.2020</w:t>
      </w:r>
      <w:r w:rsidR="00230349" w:rsidRPr="00EF4313">
        <w:rPr>
          <w:rFonts w:ascii="Times New Roman" w:hAnsi="Times New Roman" w:cs="Times New Roman"/>
          <w:sz w:val="28"/>
          <w:szCs w:val="28"/>
        </w:rPr>
        <w:t xml:space="preserve"> № 07-Исх-</w:t>
      </w:r>
      <w:r w:rsidR="00FF1F16" w:rsidRPr="00EF4313">
        <w:rPr>
          <w:rFonts w:ascii="Times New Roman" w:hAnsi="Times New Roman" w:cs="Times New Roman"/>
          <w:sz w:val="28"/>
          <w:szCs w:val="28"/>
        </w:rPr>
        <w:t>1</w:t>
      </w:r>
      <w:r w:rsidR="00EF4313" w:rsidRPr="00EF4313">
        <w:rPr>
          <w:rFonts w:ascii="Times New Roman" w:hAnsi="Times New Roman" w:cs="Times New Roman"/>
          <w:sz w:val="28"/>
          <w:szCs w:val="28"/>
        </w:rPr>
        <w:t>570</w:t>
      </w:r>
      <w:r w:rsidR="00230349" w:rsidRPr="00EF4313">
        <w:rPr>
          <w:rFonts w:ascii="Times New Roman" w:hAnsi="Times New Roman" w:cs="Times New Roman"/>
          <w:sz w:val="28"/>
          <w:szCs w:val="28"/>
        </w:rPr>
        <w:t>;</w:t>
      </w:r>
    </w:p>
    <w:p w:rsidR="00230349" w:rsidRPr="00EF4313" w:rsidRDefault="009771C4" w:rsidP="0048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13">
        <w:rPr>
          <w:rFonts w:ascii="Times New Roman" w:hAnsi="Times New Roman" w:cs="Times New Roman"/>
          <w:sz w:val="28"/>
          <w:szCs w:val="28"/>
        </w:rPr>
        <w:t>4. заключение</w:t>
      </w:r>
      <w:r w:rsidR="00230349" w:rsidRPr="00EF4313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администрации Ханты-Мансийского района                                      от </w:t>
      </w:r>
      <w:r w:rsidR="00EF4313" w:rsidRPr="00EF4313">
        <w:rPr>
          <w:rFonts w:ascii="Times New Roman" w:hAnsi="Times New Roman" w:cs="Times New Roman"/>
          <w:sz w:val="28"/>
          <w:szCs w:val="28"/>
        </w:rPr>
        <w:t>22.06.2020</w:t>
      </w:r>
      <w:r w:rsidR="00230349" w:rsidRPr="00EF4313">
        <w:rPr>
          <w:rFonts w:ascii="Times New Roman" w:hAnsi="Times New Roman" w:cs="Times New Roman"/>
          <w:sz w:val="28"/>
          <w:szCs w:val="28"/>
        </w:rPr>
        <w:t xml:space="preserve"> № 04-Исх-</w:t>
      </w:r>
      <w:r w:rsidR="00FF1F16" w:rsidRPr="00EF4313">
        <w:rPr>
          <w:rFonts w:ascii="Times New Roman" w:hAnsi="Times New Roman" w:cs="Times New Roman"/>
          <w:sz w:val="28"/>
          <w:szCs w:val="28"/>
        </w:rPr>
        <w:t>2</w:t>
      </w:r>
      <w:r w:rsidR="00EF4313" w:rsidRPr="00EF4313">
        <w:rPr>
          <w:rFonts w:ascii="Times New Roman" w:hAnsi="Times New Roman" w:cs="Times New Roman"/>
          <w:sz w:val="28"/>
          <w:szCs w:val="28"/>
        </w:rPr>
        <w:t>959</w:t>
      </w:r>
      <w:r w:rsidR="00230349" w:rsidRPr="00EF4313">
        <w:rPr>
          <w:rFonts w:ascii="Times New Roman" w:hAnsi="Times New Roman" w:cs="Times New Roman"/>
          <w:sz w:val="28"/>
          <w:szCs w:val="28"/>
        </w:rPr>
        <w:t>;</w:t>
      </w:r>
    </w:p>
    <w:p w:rsidR="00EF4313" w:rsidRPr="00EF4313" w:rsidRDefault="009771C4" w:rsidP="0048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13">
        <w:rPr>
          <w:rFonts w:ascii="Times New Roman" w:hAnsi="Times New Roman" w:cs="Times New Roman"/>
          <w:sz w:val="28"/>
          <w:szCs w:val="28"/>
        </w:rPr>
        <w:t>5. заключение</w:t>
      </w:r>
      <w:r w:rsidR="00230349" w:rsidRPr="00EF4313">
        <w:rPr>
          <w:rFonts w:ascii="Times New Roman" w:hAnsi="Times New Roman" w:cs="Times New Roman"/>
          <w:sz w:val="28"/>
          <w:szCs w:val="28"/>
        </w:rPr>
        <w:t xml:space="preserve"> по результатам антикоррупционной экспертизы                (об отсутствии коррупциогенных факторов) юридическо-правового управления администрации Ханты-Мансийского района                                       от </w:t>
      </w:r>
      <w:r w:rsidR="00FF1F16" w:rsidRPr="00EF4313">
        <w:rPr>
          <w:rFonts w:ascii="Times New Roman" w:hAnsi="Times New Roman" w:cs="Times New Roman"/>
          <w:sz w:val="28"/>
          <w:szCs w:val="28"/>
        </w:rPr>
        <w:t>2</w:t>
      </w:r>
      <w:r w:rsidR="00EF4313" w:rsidRPr="00EF4313">
        <w:rPr>
          <w:rFonts w:ascii="Times New Roman" w:hAnsi="Times New Roman" w:cs="Times New Roman"/>
          <w:sz w:val="28"/>
          <w:szCs w:val="28"/>
        </w:rPr>
        <w:t>5.06.2020</w:t>
      </w:r>
      <w:r w:rsidR="00230349" w:rsidRPr="00EF4313">
        <w:rPr>
          <w:rFonts w:ascii="Times New Roman" w:hAnsi="Times New Roman" w:cs="Times New Roman"/>
          <w:sz w:val="28"/>
          <w:szCs w:val="28"/>
        </w:rPr>
        <w:t xml:space="preserve"> № </w:t>
      </w:r>
      <w:r w:rsidR="00EF4313" w:rsidRPr="00EF4313">
        <w:rPr>
          <w:rFonts w:ascii="Times New Roman" w:hAnsi="Times New Roman" w:cs="Times New Roman"/>
          <w:sz w:val="28"/>
          <w:szCs w:val="28"/>
        </w:rPr>
        <w:t>135;</w:t>
      </w:r>
    </w:p>
    <w:p w:rsidR="00230349" w:rsidRPr="00EF4313" w:rsidRDefault="00EF4313" w:rsidP="00EF4313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13">
        <w:rPr>
          <w:rFonts w:ascii="Times New Roman" w:hAnsi="Times New Roman" w:cs="Times New Roman"/>
          <w:sz w:val="28"/>
          <w:szCs w:val="28"/>
        </w:rPr>
        <w:t>6.</w:t>
      </w:r>
      <w:r w:rsidRPr="00EF43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письм</w:t>
      </w:r>
      <w:r w:rsidR="00BC0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EF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финансам </w:t>
      </w:r>
      <w:r w:rsidRPr="00EF43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                                Ханты-Мансийского района </w:t>
      </w:r>
      <w:r w:rsidRPr="00EF43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27.05.2020 № 05-Исх-914 о распределении бюджетных ассигнований к проекту решения Думы Ханты-Мансийского района  о внесении изменений в бюджет.</w:t>
      </w:r>
    </w:p>
    <w:p w:rsidR="00C461DD" w:rsidRPr="000F5153" w:rsidRDefault="00C461DD" w:rsidP="004855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</w:t>
      </w:r>
      <w:r w:rsidRPr="000F515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Проекта программы не изменяется и соответствует объему бюджетных ассигнований, утвержденному решением Думы                       Ханты-Мансийского района от </w:t>
      </w:r>
      <w:r w:rsidR="00802ECB" w:rsidRPr="000F5153">
        <w:rPr>
          <w:rFonts w:ascii="Times New Roman" w:hAnsi="Times New Roman" w:cs="Times New Roman"/>
          <w:sz w:val="28"/>
          <w:szCs w:val="28"/>
        </w:rPr>
        <w:t>11.06.2020</w:t>
      </w:r>
      <w:r w:rsidRPr="000F5153">
        <w:rPr>
          <w:rFonts w:ascii="Times New Roman" w:hAnsi="Times New Roman" w:cs="Times New Roman"/>
          <w:sz w:val="28"/>
          <w:szCs w:val="28"/>
        </w:rPr>
        <w:t xml:space="preserve"> № </w:t>
      </w:r>
      <w:r w:rsidR="00802ECB" w:rsidRPr="000F5153">
        <w:rPr>
          <w:rFonts w:ascii="Times New Roman" w:hAnsi="Times New Roman" w:cs="Times New Roman"/>
          <w:sz w:val="28"/>
          <w:szCs w:val="28"/>
        </w:rPr>
        <w:t>600</w:t>
      </w:r>
      <w:r w:rsidRPr="000F5153">
        <w:rPr>
          <w:rFonts w:ascii="Times New Roman" w:hAnsi="Times New Roman" w:cs="Times New Roman"/>
          <w:sz w:val="28"/>
          <w:szCs w:val="28"/>
        </w:rPr>
        <w:t xml:space="preserve"> «О внесении изменений     в решение Думы Ханты-Мансийского района                                                           от 13.12.2019 № 523 «О бюджете Ханты-Мансийского района на 2020 год и плановый период  2021 и 2022 годов». </w:t>
      </w:r>
    </w:p>
    <w:p w:rsidR="000F5153" w:rsidRDefault="000F5153" w:rsidP="000F51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5D8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общий объем </w:t>
      </w:r>
      <w:r w:rsidRPr="001E004F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9A3E08">
        <w:rPr>
          <w:rFonts w:ascii="Times New Roman" w:hAnsi="Times New Roman" w:cs="Times New Roman"/>
          <w:i/>
          <w:sz w:val="28"/>
          <w:szCs w:val="28"/>
        </w:rPr>
        <w:t>на 2020 год</w:t>
      </w:r>
      <w:r w:rsidRPr="001E004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31470">
        <w:rPr>
          <w:rFonts w:ascii="Times New Roman" w:hAnsi="Times New Roman" w:cs="Times New Roman"/>
          <w:sz w:val="28"/>
          <w:szCs w:val="28"/>
        </w:rPr>
        <w:t xml:space="preserve"> 30 067,8</w:t>
      </w:r>
      <w:r w:rsidRPr="001E004F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предлагается:</w:t>
      </w:r>
    </w:p>
    <w:p w:rsidR="00366058" w:rsidRDefault="000F5153" w:rsidP="009A3E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310851">
        <w:rPr>
          <w:rFonts w:ascii="Times New Roman" w:hAnsi="Times New Roman" w:cs="Times New Roman"/>
          <w:sz w:val="28"/>
          <w:szCs w:val="28"/>
        </w:rPr>
        <w:t>уменьшить 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 w:rsidR="00830A9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из средств бюджета автономного округа на </w:t>
      </w:r>
      <w:r w:rsidR="00C45C0B">
        <w:rPr>
          <w:rFonts w:ascii="Times New Roman" w:hAnsi="Times New Roman" w:cs="Times New Roman"/>
          <w:sz w:val="28"/>
          <w:szCs w:val="28"/>
        </w:rPr>
        <w:t>538,2</w:t>
      </w:r>
      <w:r w:rsidR="00D05B52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9A3E08">
        <w:rPr>
          <w:rFonts w:ascii="Times New Roman" w:hAnsi="Times New Roman" w:cs="Times New Roman"/>
          <w:sz w:val="28"/>
          <w:szCs w:val="28"/>
        </w:rPr>
        <w:t>ублей, из них</w:t>
      </w:r>
      <w:r w:rsidR="00310851">
        <w:rPr>
          <w:rFonts w:ascii="Times New Roman" w:hAnsi="Times New Roman" w:cs="Times New Roman"/>
          <w:sz w:val="28"/>
          <w:szCs w:val="28"/>
        </w:rPr>
        <w:t xml:space="preserve"> провести корректировку</w:t>
      </w:r>
      <w:r w:rsidR="00366058">
        <w:rPr>
          <w:rFonts w:ascii="Times New Roman" w:hAnsi="Times New Roman" w:cs="Times New Roman"/>
          <w:sz w:val="28"/>
          <w:szCs w:val="28"/>
        </w:rPr>
        <w:t>:</w:t>
      </w:r>
      <w:r w:rsidR="009A3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E08" w:rsidRPr="007D685C" w:rsidRDefault="009A3E08" w:rsidP="009A3E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</w:t>
      </w:r>
      <w:r w:rsidR="00366058">
        <w:rPr>
          <w:rFonts w:ascii="Times New Roman" w:hAnsi="Times New Roman" w:cs="Times New Roman"/>
          <w:sz w:val="28"/>
          <w:szCs w:val="28"/>
        </w:rPr>
        <w:t xml:space="preserve">ю </w:t>
      </w:r>
      <w:r w:rsidR="00AF24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3.1.1. «</w:t>
      </w:r>
      <w:r w:rsidRPr="009A3E08">
        <w:rPr>
          <w:rFonts w:ascii="Times New Roman" w:hAnsi="Times New Roman" w:cs="Times New Roman"/>
          <w:sz w:val="28"/>
          <w:szCs w:val="28"/>
        </w:rPr>
        <w:t>Возмещение газораспределительным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08">
        <w:rPr>
          <w:rFonts w:ascii="Times New Roman" w:hAnsi="Times New Roman" w:cs="Times New Roman"/>
          <w:sz w:val="28"/>
          <w:szCs w:val="28"/>
        </w:rPr>
        <w:t>разницы в тарифах, возникающей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08">
        <w:rPr>
          <w:rFonts w:ascii="Times New Roman" w:hAnsi="Times New Roman" w:cs="Times New Roman"/>
          <w:sz w:val="28"/>
          <w:szCs w:val="28"/>
        </w:rPr>
        <w:t>реализацией населению сжиженного газа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08">
        <w:rPr>
          <w:rFonts w:ascii="Times New Roman" w:hAnsi="Times New Roman" w:cs="Times New Roman"/>
          <w:sz w:val="28"/>
          <w:szCs w:val="28"/>
        </w:rPr>
        <w:t>социально-ориентированным тарифам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5766">
        <w:rPr>
          <w:rFonts w:ascii="Times New Roman" w:hAnsi="Times New Roman" w:cs="Times New Roman"/>
          <w:sz w:val="28"/>
          <w:szCs w:val="28"/>
        </w:rPr>
        <w:t xml:space="preserve"> уменьшив</w:t>
      </w:r>
      <w:r w:rsidR="00A34038">
        <w:rPr>
          <w:rFonts w:ascii="Times New Roman" w:hAnsi="Times New Roman" w:cs="Times New Roman"/>
          <w:sz w:val="28"/>
          <w:szCs w:val="28"/>
        </w:rPr>
        <w:t xml:space="preserve"> финансирование  на 1 348,1 тыс. рублей на основании уведомления</w:t>
      </w:r>
      <w:r w:rsidR="00366058">
        <w:rPr>
          <w:rFonts w:ascii="Times New Roman" w:hAnsi="Times New Roman" w:cs="Times New Roman"/>
          <w:sz w:val="28"/>
          <w:szCs w:val="28"/>
        </w:rPr>
        <w:t xml:space="preserve"> Департамента финансов Ханты-Мансийского автономного округа – Югры</w:t>
      </w:r>
      <w:r w:rsidR="00A34038">
        <w:rPr>
          <w:rFonts w:ascii="Times New Roman" w:hAnsi="Times New Roman" w:cs="Times New Roman"/>
          <w:sz w:val="28"/>
          <w:szCs w:val="28"/>
        </w:rPr>
        <w:t xml:space="preserve"> о предоставлении субсидии, субвенции, иного межбюджетного трансферта, имеющего целевое назначение на 2020 год </w:t>
      </w:r>
      <w:r w:rsidR="00830A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4038">
        <w:rPr>
          <w:rFonts w:ascii="Times New Roman" w:hAnsi="Times New Roman" w:cs="Times New Roman"/>
          <w:sz w:val="28"/>
          <w:szCs w:val="28"/>
        </w:rPr>
        <w:t xml:space="preserve">и </w:t>
      </w:r>
      <w:r w:rsidR="00A34038" w:rsidRPr="007D685C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="00366058" w:rsidRPr="007D685C">
        <w:rPr>
          <w:rFonts w:ascii="Times New Roman" w:hAnsi="Times New Roman" w:cs="Times New Roman"/>
          <w:sz w:val="28"/>
          <w:szCs w:val="28"/>
        </w:rPr>
        <w:t>период</w:t>
      </w:r>
      <w:r w:rsidR="00A34038" w:rsidRPr="007D685C">
        <w:rPr>
          <w:rFonts w:ascii="Times New Roman" w:hAnsi="Times New Roman" w:cs="Times New Roman"/>
          <w:sz w:val="28"/>
          <w:szCs w:val="28"/>
        </w:rPr>
        <w:t xml:space="preserve"> 2021 и 2022 годов от 27.03.2020</w:t>
      </w:r>
      <w:r w:rsidR="00366058" w:rsidRPr="007D685C">
        <w:rPr>
          <w:rFonts w:ascii="Times New Roman" w:hAnsi="Times New Roman" w:cs="Times New Roman"/>
          <w:sz w:val="28"/>
          <w:szCs w:val="28"/>
        </w:rPr>
        <w:t xml:space="preserve"> № 460/03/37;</w:t>
      </w:r>
    </w:p>
    <w:p w:rsidR="00C07B06" w:rsidRDefault="00366058" w:rsidP="001C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85C">
        <w:rPr>
          <w:rFonts w:ascii="Times New Roman" w:hAnsi="Times New Roman" w:cs="Times New Roman"/>
          <w:sz w:val="28"/>
          <w:szCs w:val="28"/>
        </w:rPr>
        <w:tab/>
        <w:t xml:space="preserve">на новое мероприятие </w:t>
      </w:r>
      <w:r w:rsidR="00AF241E" w:rsidRPr="007D685C">
        <w:rPr>
          <w:rFonts w:ascii="Times New Roman" w:hAnsi="Times New Roman" w:cs="Times New Roman"/>
          <w:sz w:val="28"/>
          <w:szCs w:val="28"/>
        </w:rPr>
        <w:t>«</w:t>
      </w:r>
      <w:r w:rsidRPr="007D685C">
        <w:rPr>
          <w:rFonts w:ascii="Times New Roman" w:hAnsi="Times New Roman" w:cs="Times New Roman"/>
          <w:sz w:val="28"/>
          <w:szCs w:val="28"/>
        </w:rPr>
        <w:t>3.1.6. «Субсидии на возмещение расходов</w:t>
      </w:r>
      <w:r w:rsidR="00897A79" w:rsidRPr="007D685C">
        <w:rPr>
          <w:rFonts w:ascii="Times New Roman" w:hAnsi="Times New Roman" w:cs="Times New Roman"/>
          <w:sz w:val="28"/>
          <w:szCs w:val="28"/>
        </w:rPr>
        <w:t xml:space="preserve"> </w:t>
      </w:r>
      <w:r w:rsidRPr="007D685C">
        <w:rPr>
          <w:rFonts w:ascii="Times New Roman" w:hAnsi="Times New Roman" w:cs="Times New Roman"/>
          <w:sz w:val="28"/>
          <w:szCs w:val="28"/>
        </w:rPr>
        <w:t>организации за</w:t>
      </w:r>
      <w:r w:rsidR="00897A79" w:rsidRPr="007D685C">
        <w:rPr>
          <w:rFonts w:ascii="Times New Roman" w:hAnsi="Times New Roman" w:cs="Times New Roman"/>
          <w:sz w:val="28"/>
          <w:szCs w:val="28"/>
        </w:rPr>
        <w:t xml:space="preserve"> </w:t>
      </w:r>
      <w:r w:rsidRPr="007D685C">
        <w:rPr>
          <w:rFonts w:ascii="Times New Roman" w:hAnsi="Times New Roman" w:cs="Times New Roman"/>
          <w:sz w:val="28"/>
          <w:szCs w:val="28"/>
        </w:rPr>
        <w:t>доставку населению сжиженного газа для бытовых</w:t>
      </w:r>
      <w:r w:rsidR="00897A79" w:rsidRPr="007D685C">
        <w:rPr>
          <w:rFonts w:ascii="Times New Roman" w:hAnsi="Times New Roman" w:cs="Times New Roman"/>
          <w:sz w:val="28"/>
          <w:szCs w:val="28"/>
        </w:rPr>
        <w:t xml:space="preserve"> </w:t>
      </w:r>
      <w:r w:rsidRPr="007D685C">
        <w:rPr>
          <w:rFonts w:ascii="Times New Roman" w:hAnsi="Times New Roman" w:cs="Times New Roman"/>
          <w:sz w:val="28"/>
          <w:szCs w:val="28"/>
        </w:rPr>
        <w:t>нужд</w:t>
      </w:r>
      <w:r w:rsidR="00275766">
        <w:rPr>
          <w:rFonts w:ascii="Times New Roman" w:hAnsi="Times New Roman" w:cs="Times New Roman"/>
          <w:sz w:val="28"/>
          <w:szCs w:val="28"/>
        </w:rPr>
        <w:t xml:space="preserve">»  установить финансовое обеспечение  в сумме </w:t>
      </w:r>
      <w:r w:rsidR="00897A79" w:rsidRPr="007D685C">
        <w:rPr>
          <w:rFonts w:ascii="Times New Roman" w:hAnsi="Times New Roman" w:cs="Times New Roman"/>
          <w:sz w:val="28"/>
          <w:szCs w:val="28"/>
        </w:rPr>
        <w:t>808,0 тыс. рублей.</w:t>
      </w:r>
      <w:r w:rsidR="004D6F4C" w:rsidRPr="007D685C">
        <w:rPr>
          <w:rFonts w:ascii="Times New Roman" w:hAnsi="Times New Roman" w:cs="Times New Roman"/>
          <w:sz w:val="28"/>
          <w:szCs w:val="28"/>
        </w:rPr>
        <w:t xml:space="preserve"> Р</w:t>
      </w:r>
      <w:r w:rsidR="00275766">
        <w:rPr>
          <w:rFonts w:ascii="Times New Roman" w:hAnsi="Times New Roman" w:cs="Times New Roman"/>
          <w:sz w:val="28"/>
          <w:szCs w:val="28"/>
        </w:rPr>
        <w:t>азмер финансового обеспечения</w:t>
      </w:r>
      <w:r w:rsidR="00830A97">
        <w:rPr>
          <w:rFonts w:ascii="Times New Roman" w:hAnsi="Times New Roman" w:cs="Times New Roman"/>
          <w:sz w:val="28"/>
          <w:szCs w:val="28"/>
        </w:rPr>
        <w:t xml:space="preserve"> </w:t>
      </w:r>
      <w:r w:rsidR="007D685C" w:rsidRPr="007D685C">
        <w:rPr>
          <w:rFonts w:ascii="Times New Roman" w:hAnsi="Times New Roman" w:cs="Times New Roman"/>
          <w:sz w:val="28"/>
          <w:szCs w:val="28"/>
        </w:rPr>
        <w:t xml:space="preserve">из </w:t>
      </w:r>
      <w:r w:rsidR="00830A97" w:rsidRPr="007D685C">
        <w:rPr>
          <w:rFonts w:ascii="Times New Roman" w:hAnsi="Times New Roman" w:cs="Times New Roman"/>
          <w:sz w:val="28"/>
          <w:szCs w:val="28"/>
        </w:rPr>
        <w:t>средств</w:t>
      </w:r>
      <w:r w:rsidR="007D685C" w:rsidRPr="007D685C">
        <w:rPr>
          <w:rFonts w:ascii="Times New Roman" w:hAnsi="Times New Roman" w:cs="Times New Roman"/>
          <w:sz w:val="28"/>
          <w:szCs w:val="28"/>
        </w:rPr>
        <w:t xml:space="preserve"> автономного округа </w:t>
      </w:r>
      <w:r w:rsidR="004D6F4C" w:rsidRPr="007D685C">
        <w:rPr>
          <w:rFonts w:ascii="Times New Roman" w:hAnsi="Times New Roman" w:cs="Times New Roman"/>
          <w:sz w:val="28"/>
          <w:szCs w:val="28"/>
        </w:rPr>
        <w:t>определен</w:t>
      </w:r>
      <w:r w:rsidR="00897A79" w:rsidRPr="007D685C">
        <w:rPr>
          <w:rFonts w:ascii="Times New Roman" w:hAnsi="Times New Roman" w:cs="Times New Roman"/>
          <w:sz w:val="28"/>
          <w:szCs w:val="28"/>
        </w:rPr>
        <w:t xml:space="preserve"> </w:t>
      </w:r>
      <w:r w:rsidR="00BC0F8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97A79" w:rsidRPr="007D68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83974" w:rsidRPr="007D685C">
        <w:rPr>
          <w:rFonts w:ascii="Times New Roman" w:hAnsi="Times New Roman" w:cs="Times New Roman"/>
          <w:sz w:val="28"/>
          <w:szCs w:val="28"/>
        </w:rPr>
        <w:t>Порядк</w:t>
      </w:r>
      <w:r w:rsidR="001C4EFF" w:rsidRPr="007D685C">
        <w:rPr>
          <w:rFonts w:ascii="Times New Roman" w:hAnsi="Times New Roman" w:cs="Times New Roman"/>
          <w:sz w:val="28"/>
          <w:szCs w:val="28"/>
        </w:rPr>
        <w:t>ом</w:t>
      </w:r>
      <w:r w:rsidR="00683974" w:rsidRPr="007D685C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субсидии </w:t>
      </w:r>
      <w:r w:rsidR="00BC0F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3974" w:rsidRPr="007D685C">
        <w:rPr>
          <w:rFonts w:ascii="Times New Roman" w:hAnsi="Times New Roman" w:cs="Times New Roman"/>
          <w:sz w:val="28"/>
          <w:szCs w:val="28"/>
        </w:rPr>
        <w:t>из бюджета Ханты-</w:t>
      </w:r>
      <w:r w:rsidR="001C4EFF" w:rsidRPr="007D685C">
        <w:rPr>
          <w:rFonts w:ascii="Times New Roman" w:hAnsi="Times New Roman" w:cs="Times New Roman"/>
          <w:sz w:val="28"/>
          <w:szCs w:val="28"/>
        </w:rPr>
        <w:t>Мансийского автономного округа –</w:t>
      </w:r>
      <w:r w:rsidR="00683974" w:rsidRPr="007D685C">
        <w:rPr>
          <w:rFonts w:ascii="Times New Roman" w:hAnsi="Times New Roman" w:cs="Times New Roman"/>
          <w:sz w:val="28"/>
          <w:szCs w:val="28"/>
        </w:rPr>
        <w:t xml:space="preserve"> Югры бюджетам муниципальных образований автономного округа на возмещение расходов организации за доставку населению сжиженного газа для бытовых нужд </w:t>
      </w:r>
      <w:r w:rsidR="00830A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83974" w:rsidRPr="007D685C">
        <w:rPr>
          <w:rFonts w:ascii="Times New Roman" w:hAnsi="Times New Roman" w:cs="Times New Roman"/>
          <w:sz w:val="28"/>
          <w:szCs w:val="28"/>
        </w:rPr>
        <w:t xml:space="preserve">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сферы, утвержденным </w:t>
      </w:r>
      <w:r w:rsidR="00BC0F81">
        <w:rPr>
          <w:rFonts w:ascii="Times New Roman" w:hAnsi="Times New Roman" w:cs="Times New Roman"/>
          <w:sz w:val="28"/>
          <w:szCs w:val="28"/>
        </w:rPr>
        <w:t>п</w:t>
      </w:r>
      <w:r w:rsidR="00C07B06" w:rsidRPr="007D685C">
        <w:rPr>
          <w:rFonts w:ascii="Times New Roman" w:hAnsi="Times New Roman" w:cs="Times New Roman"/>
          <w:sz w:val="28"/>
          <w:szCs w:val="28"/>
        </w:rPr>
        <w:t>остановление</w:t>
      </w:r>
      <w:r w:rsidR="00683974" w:rsidRPr="007D685C">
        <w:rPr>
          <w:rFonts w:ascii="Times New Roman" w:hAnsi="Times New Roman" w:cs="Times New Roman"/>
          <w:sz w:val="28"/>
          <w:szCs w:val="28"/>
        </w:rPr>
        <w:t>м</w:t>
      </w:r>
      <w:r w:rsidR="00C07B06" w:rsidRPr="007D685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683974" w:rsidRPr="007D685C">
        <w:rPr>
          <w:rFonts w:ascii="Times New Roman" w:hAnsi="Times New Roman" w:cs="Times New Roman"/>
          <w:sz w:val="28"/>
          <w:szCs w:val="28"/>
        </w:rPr>
        <w:t>ства</w:t>
      </w:r>
      <w:r w:rsidR="001C4EFF" w:rsidRPr="007D685C">
        <w:rPr>
          <w:rFonts w:ascii="Times New Roman" w:hAnsi="Times New Roman" w:cs="Times New Roman"/>
          <w:sz w:val="28"/>
          <w:szCs w:val="28"/>
        </w:rPr>
        <w:t xml:space="preserve"> </w:t>
      </w:r>
      <w:r w:rsidR="007F2353" w:rsidRPr="007D685C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683974" w:rsidRPr="007D685C">
        <w:rPr>
          <w:rFonts w:ascii="Times New Roman" w:hAnsi="Times New Roman" w:cs="Times New Roman"/>
          <w:sz w:val="28"/>
          <w:szCs w:val="28"/>
        </w:rPr>
        <w:t>от 05.10.2018 №</w:t>
      </w:r>
      <w:r w:rsidR="00C07B06" w:rsidRPr="007D685C">
        <w:rPr>
          <w:rFonts w:ascii="Times New Roman" w:hAnsi="Times New Roman" w:cs="Times New Roman"/>
          <w:sz w:val="28"/>
          <w:szCs w:val="28"/>
        </w:rPr>
        <w:t xml:space="preserve"> 347-п</w:t>
      </w:r>
      <w:r w:rsidR="001C4EFF" w:rsidRPr="007D685C">
        <w:rPr>
          <w:rFonts w:ascii="Times New Roman" w:hAnsi="Times New Roman" w:cs="Times New Roman"/>
          <w:sz w:val="28"/>
          <w:szCs w:val="28"/>
        </w:rPr>
        <w:t xml:space="preserve"> </w:t>
      </w:r>
      <w:r w:rsidR="00C07B06" w:rsidRPr="007D685C">
        <w:rPr>
          <w:rFonts w:ascii="Times New Roman" w:hAnsi="Times New Roman" w:cs="Times New Roman"/>
          <w:sz w:val="28"/>
          <w:szCs w:val="28"/>
        </w:rPr>
        <w:t>(ред. от 15.05.2020)</w:t>
      </w:r>
      <w:r w:rsidR="00830A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3974" w:rsidRPr="007D685C">
        <w:rPr>
          <w:rFonts w:ascii="Times New Roman" w:hAnsi="Times New Roman" w:cs="Times New Roman"/>
          <w:sz w:val="28"/>
          <w:szCs w:val="28"/>
        </w:rPr>
        <w:t xml:space="preserve"> «</w:t>
      </w:r>
      <w:r w:rsidR="00C07B06" w:rsidRPr="007D685C">
        <w:rPr>
          <w:rFonts w:ascii="Times New Roman" w:hAnsi="Times New Roman" w:cs="Times New Roman"/>
          <w:sz w:val="28"/>
          <w:szCs w:val="28"/>
        </w:rPr>
        <w:t>О государственной программе Ханты-Мансийс</w:t>
      </w:r>
      <w:r w:rsidR="001C4EFF" w:rsidRPr="007D685C">
        <w:rPr>
          <w:rFonts w:ascii="Times New Roman" w:hAnsi="Times New Roman" w:cs="Times New Roman"/>
          <w:sz w:val="28"/>
          <w:szCs w:val="28"/>
        </w:rPr>
        <w:t xml:space="preserve">кого автономного </w:t>
      </w:r>
      <w:r w:rsidR="00830A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4EFF" w:rsidRPr="007D685C">
        <w:rPr>
          <w:rFonts w:ascii="Times New Roman" w:hAnsi="Times New Roman" w:cs="Times New Roman"/>
          <w:sz w:val="28"/>
          <w:szCs w:val="28"/>
        </w:rPr>
        <w:t>округа – Югры «</w:t>
      </w:r>
      <w:r w:rsidR="00C07B06" w:rsidRPr="007D685C">
        <w:rPr>
          <w:rFonts w:ascii="Times New Roman" w:hAnsi="Times New Roman" w:cs="Times New Roman"/>
          <w:sz w:val="28"/>
          <w:szCs w:val="28"/>
        </w:rPr>
        <w:t>Жилищно-коммунальный комплекс и</w:t>
      </w:r>
      <w:r w:rsidR="00683974" w:rsidRPr="007D685C">
        <w:rPr>
          <w:rFonts w:ascii="Times New Roman" w:hAnsi="Times New Roman" w:cs="Times New Roman"/>
          <w:sz w:val="28"/>
          <w:szCs w:val="28"/>
        </w:rPr>
        <w:t xml:space="preserve"> городская среда»</w:t>
      </w:r>
      <w:r w:rsidR="001C4EFF" w:rsidRPr="007D685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C0F81">
        <w:rPr>
          <w:rFonts w:ascii="Times New Roman" w:hAnsi="Times New Roman" w:cs="Times New Roman"/>
          <w:sz w:val="28"/>
          <w:szCs w:val="28"/>
        </w:rPr>
        <w:t>п</w:t>
      </w:r>
      <w:r w:rsidR="001C4EFF" w:rsidRPr="007D685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ХМАО – Югры </w:t>
      </w:r>
      <w:r w:rsidR="00BC0F8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C4EFF" w:rsidRPr="007D685C">
        <w:rPr>
          <w:rFonts w:ascii="Times New Roman" w:hAnsi="Times New Roman" w:cs="Times New Roman"/>
          <w:sz w:val="28"/>
          <w:szCs w:val="28"/>
        </w:rPr>
        <w:t>от 05.10.2018 № 347-п);</w:t>
      </w:r>
    </w:p>
    <w:p w:rsidR="00366058" w:rsidRPr="000A60EB" w:rsidRDefault="001C4EFF" w:rsidP="001C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мероприятию </w:t>
      </w:r>
      <w:r w:rsidR="00AF241E">
        <w:rPr>
          <w:rFonts w:ascii="Times New Roman" w:hAnsi="Times New Roman" w:cs="Times New Roman"/>
          <w:sz w:val="28"/>
          <w:szCs w:val="28"/>
        </w:rPr>
        <w:t>«</w:t>
      </w:r>
      <w:r w:rsidR="000A60E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1.4. «</w:t>
      </w:r>
      <w:r w:rsidRPr="00310851">
        <w:rPr>
          <w:rFonts w:ascii="Times New Roman" w:hAnsi="Times New Roman" w:cs="Times New Roman"/>
          <w:sz w:val="28"/>
          <w:szCs w:val="28"/>
        </w:rPr>
        <w:t xml:space="preserve">Благоустройство территорий </w:t>
      </w:r>
      <w:r w:rsidR="00830A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10851">
        <w:rPr>
          <w:rFonts w:ascii="Times New Roman" w:hAnsi="Times New Roman" w:cs="Times New Roman"/>
          <w:sz w:val="28"/>
          <w:szCs w:val="28"/>
        </w:rPr>
        <w:t>в населенных пунктах</w:t>
      </w:r>
      <w:r w:rsidR="007F2353" w:rsidRPr="00310851">
        <w:rPr>
          <w:rFonts w:ascii="Times New Roman" w:hAnsi="Times New Roman" w:cs="Times New Roman"/>
          <w:sz w:val="28"/>
          <w:szCs w:val="28"/>
        </w:rPr>
        <w:t xml:space="preserve"> </w:t>
      </w:r>
      <w:r w:rsidRPr="00310851">
        <w:rPr>
          <w:rFonts w:ascii="Times New Roman" w:hAnsi="Times New Roman" w:cs="Times New Roman"/>
          <w:sz w:val="28"/>
          <w:szCs w:val="28"/>
        </w:rPr>
        <w:t xml:space="preserve">Ханты-Мансийского района: п. Горноправдинск» </w:t>
      </w:r>
      <w:r w:rsidR="007F2353" w:rsidRPr="00310851">
        <w:rPr>
          <w:rFonts w:ascii="Times New Roman" w:hAnsi="Times New Roman" w:cs="Times New Roman"/>
          <w:sz w:val="28"/>
          <w:szCs w:val="28"/>
        </w:rPr>
        <w:t xml:space="preserve">увеличено финансирование на 1,9 тыс. рублей на основании </w:t>
      </w:r>
      <w:r w:rsidR="00310851" w:rsidRPr="000A60EB">
        <w:rPr>
          <w:rFonts w:ascii="Times New Roman" w:hAnsi="Times New Roman" w:cs="Times New Roman"/>
          <w:sz w:val="28"/>
          <w:szCs w:val="28"/>
        </w:rPr>
        <w:t>Д</w:t>
      </w:r>
      <w:r w:rsidR="007F2353" w:rsidRPr="000A60EB">
        <w:rPr>
          <w:rFonts w:ascii="Times New Roman" w:hAnsi="Times New Roman" w:cs="Times New Roman"/>
          <w:sz w:val="28"/>
          <w:szCs w:val="28"/>
        </w:rPr>
        <w:t xml:space="preserve">ополнительного соглашения от 26.03.2020 № 71829000-1-2020-002/1 </w:t>
      </w:r>
      <w:r w:rsidR="00830A97" w:rsidRPr="000A60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2353" w:rsidRPr="000A60EB"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субсидии из бюджета </w:t>
      </w:r>
      <w:r w:rsidR="00BC0F8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15B1C" w:rsidRPr="000A60EB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на поддержку муниципальной программы (подпрограммы) формирование современной городской среды в рамках регионального проекта «Формирование комфортной городской среды» от 31.01.2020 № 71829000-1-2020-002</w:t>
      </w:r>
      <w:r w:rsidR="00E41C20" w:rsidRPr="000A60E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75766" w:rsidRPr="000A60EB">
        <w:rPr>
          <w:rFonts w:ascii="Times New Roman" w:hAnsi="Times New Roman" w:cs="Times New Roman"/>
          <w:sz w:val="28"/>
          <w:szCs w:val="28"/>
        </w:rPr>
        <w:t xml:space="preserve"> </w:t>
      </w:r>
      <w:r w:rsidR="00E41C20" w:rsidRPr="000A60EB">
        <w:rPr>
          <w:rFonts w:ascii="Times New Roman" w:hAnsi="Times New Roman" w:cs="Times New Roman"/>
          <w:sz w:val="28"/>
          <w:szCs w:val="28"/>
        </w:rPr>
        <w:t>Соглашение)</w:t>
      </w:r>
      <w:r w:rsidR="00BC0F81">
        <w:rPr>
          <w:rFonts w:ascii="Times New Roman" w:hAnsi="Times New Roman" w:cs="Times New Roman"/>
          <w:sz w:val="28"/>
          <w:szCs w:val="28"/>
        </w:rPr>
        <w:t>;</w:t>
      </w:r>
    </w:p>
    <w:p w:rsidR="00C45C0B" w:rsidRDefault="00C45C0B" w:rsidP="00C45C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увеличить финансовое обеспечение мероприятий программы </w:t>
      </w:r>
      <w:r w:rsidR="00830A9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из средств бюджета района на </w:t>
      </w:r>
      <w:r w:rsidR="00CA7671">
        <w:rPr>
          <w:rFonts w:ascii="Times New Roman" w:hAnsi="Times New Roman" w:cs="Times New Roman"/>
          <w:sz w:val="28"/>
          <w:szCs w:val="28"/>
        </w:rPr>
        <w:t xml:space="preserve">30 </w:t>
      </w:r>
      <w:r w:rsidR="00431470">
        <w:rPr>
          <w:rFonts w:ascii="Times New Roman" w:hAnsi="Times New Roman" w:cs="Times New Roman"/>
          <w:sz w:val="28"/>
          <w:szCs w:val="28"/>
        </w:rPr>
        <w:t>606,0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них провести корректировку: </w:t>
      </w:r>
    </w:p>
    <w:p w:rsidR="009A3E08" w:rsidRPr="005630E2" w:rsidRDefault="00C45C0B" w:rsidP="000F51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="00AF24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1.2.21 «</w:t>
      </w:r>
      <w:r w:rsidRPr="005630E2">
        <w:rPr>
          <w:rFonts w:ascii="Times New Roman" w:hAnsi="Times New Roman" w:cs="Times New Roman"/>
          <w:sz w:val="28"/>
          <w:szCs w:val="28"/>
        </w:rPr>
        <w:t xml:space="preserve">Реконструкция локальных очистных сооружений с 1300 м3/сутки до 2000 м3/сутки, 2-ой этап </w:t>
      </w:r>
      <w:r w:rsidR="00830A9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630E2">
        <w:rPr>
          <w:rFonts w:ascii="Times New Roman" w:hAnsi="Times New Roman" w:cs="Times New Roman"/>
          <w:sz w:val="28"/>
          <w:szCs w:val="28"/>
        </w:rPr>
        <w:lastRenderedPageBreak/>
        <w:t>п. Горноправдинск Ханты-Мансийского района» уменьш</w:t>
      </w:r>
      <w:r w:rsidR="00431470">
        <w:rPr>
          <w:rFonts w:ascii="Times New Roman" w:hAnsi="Times New Roman" w:cs="Times New Roman"/>
          <w:sz w:val="28"/>
          <w:szCs w:val="28"/>
        </w:rPr>
        <w:t>ив размер финансового обеспечения</w:t>
      </w:r>
      <w:r w:rsidR="00703160" w:rsidRPr="005630E2">
        <w:rPr>
          <w:rFonts w:ascii="Times New Roman" w:hAnsi="Times New Roman" w:cs="Times New Roman"/>
          <w:sz w:val="28"/>
          <w:szCs w:val="28"/>
        </w:rPr>
        <w:t xml:space="preserve"> на</w:t>
      </w:r>
      <w:r w:rsidRPr="005630E2">
        <w:rPr>
          <w:rFonts w:ascii="Times New Roman" w:hAnsi="Times New Roman" w:cs="Times New Roman"/>
          <w:sz w:val="28"/>
          <w:szCs w:val="28"/>
        </w:rPr>
        <w:t xml:space="preserve"> 18 740,4 тыс. рублей</w:t>
      </w:r>
      <w:r w:rsidR="00703160" w:rsidRPr="005630E2">
        <w:rPr>
          <w:rFonts w:ascii="Times New Roman" w:hAnsi="Times New Roman" w:cs="Times New Roman"/>
          <w:sz w:val="28"/>
          <w:szCs w:val="28"/>
        </w:rPr>
        <w:t xml:space="preserve"> в связи со сложившейся</w:t>
      </w:r>
      <w:r w:rsidRPr="005630E2">
        <w:rPr>
          <w:rFonts w:ascii="Times New Roman" w:hAnsi="Times New Roman" w:cs="Times New Roman"/>
          <w:sz w:val="28"/>
          <w:szCs w:val="28"/>
        </w:rPr>
        <w:t xml:space="preserve"> </w:t>
      </w:r>
      <w:r w:rsidR="00703160" w:rsidRPr="005630E2">
        <w:rPr>
          <w:rFonts w:ascii="Times New Roman" w:hAnsi="Times New Roman" w:cs="Times New Roman"/>
          <w:sz w:val="28"/>
          <w:szCs w:val="28"/>
        </w:rPr>
        <w:t>экономией по результатам размещения муниципального заказа</w:t>
      </w:r>
      <w:r w:rsidRPr="005630E2">
        <w:rPr>
          <w:rFonts w:ascii="Times New Roman" w:hAnsi="Times New Roman" w:cs="Times New Roman"/>
          <w:sz w:val="28"/>
          <w:szCs w:val="28"/>
        </w:rPr>
        <w:t xml:space="preserve">. </w:t>
      </w:r>
      <w:r w:rsidR="00703160" w:rsidRPr="005630E2">
        <w:rPr>
          <w:rFonts w:ascii="Times New Roman" w:hAnsi="Times New Roman" w:cs="Times New Roman"/>
          <w:sz w:val="28"/>
          <w:szCs w:val="28"/>
        </w:rPr>
        <w:t>Ф</w:t>
      </w:r>
      <w:r w:rsidRPr="005630E2">
        <w:rPr>
          <w:rFonts w:ascii="Times New Roman" w:hAnsi="Times New Roman" w:cs="Times New Roman"/>
          <w:sz w:val="28"/>
          <w:szCs w:val="28"/>
        </w:rPr>
        <w:t xml:space="preserve">инансовые средства </w:t>
      </w:r>
      <w:r w:rsidR="00703160" w:rsidRPr="005630E2">
        <w:rPr>
          <w:rFonts w:ascii="Times New Roman" w:hAnsi="Times New Roman" w:cs="Times New Roman"/>
          <w:sz w:val="28"/>
          <w:szCs w:val="28"/>
        </w:rPr>
        <w:t>планируется перераспределить</w:t>
      </w:r>
      <w:r w:rsidRPr="005630E2">
        <w:rPr>
          <w:rFonts w:ascii="Times New Roman" w:hAnsi="Times New Roman" w:cs="Times New Roman"/>
          <w:sz w:val="28"/>
          <w:szCs w:val="28"/>
        </w:rPr>
        <w:t xml:space="preserve"> на </w:t>
      </w:r>
      <w:r w:rsidR="00703160" w:rsidRPr="005630E2">
        <w:rPr>
          <w:rFonts w:ascii="Times New Roman" w:hAnsi="Times New Roman" w:cs="Times New Roman"/>
          <w:sz w:val="28"/>
          <w:szCs w:val="28"/>
        </w:rPr>
        <w:t>реализацию</w:t>
      </w:r>
      <w:r w:rsidRPr="005630E2">
        <w:rPr>
          <w:rFonts w:ascii="Times New Roman" w:hAnsi="Times New Roman" w:cs="Times New Roman"/>
          <w:sz w:val="28"/>
          <w:szCs w:val="28"/>
        </w:rPr>
        <w:t xml:space="preserve"> других мероприятий </w:t>
      </w:r>
      <w:r w:rsidR="00703160" w:rsidRPr="005630E2">
        <w:rPr>
          <w:rFonts w:ascii="Times New Roman" w:hAnsi="Times New Roman" w:cs="Times New Roman"/>
          <w:sz w:val="28"/>
          <w:szCs w:val="28"/>
        </w:rPr>
        <w:t>муниципальной п</w:t>
      </w:r>
      <w:r w:rsidRPr="005630E2">
        <w:rPr>
          <w:rFonts w:ascii="Times New Roman" w:hAnsi="Times New Roman" w:cs="Times New Roman"/>
          <w:sz w:val="28"/>
          <w:szCs w:val="28"/>
        </w:rPr>
        <w:t>рограммы</w:t>
      </w:r>
      <w:r w:rsidR="00BC0F81">
        <w:rPr>
          <w:rFonts w:ascii="Times New Roman" w:hAnsi="Times New Roman" w:cs="Times New Roman"/>
          <w:sz w:val="28"/>
          <w:szCs w:val="28"/>
        </w:rPr>
        <w:t>;</w:t>
      </w:r>
    </w:p>
    <w:p w:rsidR="00AF241E" w:rsidRPr="005630E2" w:rsidRDefault="00AF241E" w:rsidP="000F51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0E2">
        <w:rPr>
          <w:rFonts w:ascii="Times New Roman" w:hAnsi="Times New Roman" w:cs="Times New Roman"/>
          <w:sz w:val="28"/>
          <w:szCs w:val="28"/>
        </w:rPr>
        <w:t xml:space="preserve">по мероприятию «1.2.37. </w:t>
      </w:r>
      <w:r w:rsidR="00703160" w:rsidRPr="005630E2">
        <w:rPr>
          <w:rFonts w:ascii="Times New Roman" w:hAnsi="Times New Roman" w:cs="Times New Roman"/>
          <w:sz w:val="28"/>
          <w:szCs w:val="28"/>
        </w:rPr>
        <w:t>«Строительство водопроводного колодца</w:t>
      </w:r>
      <w:r w:rsidR="00830A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03160" w:rsidRPr="005630E2">
        <w:rPr>
          <w:rFonts w:ascii="Times New Roman" w:hAnsi="Times New Roman" w:cs="Times New Roman"/>
          <w:sz w:val="28"/>
          <w:szCs w:val="28"/>
        </w:rPr>
        <w:t xml:space="preserve"> с установкой пожарного гидранта по ул. Болотная в с. Кышик» </w:t>
      </w:r>
      <w:r w:rsidR="00431470">
        <w:rPr>
          <w:rFonts w:ascii="Times New Roman" w:hAnsi="Times New Roman" w:cs="Times New Roman"/>
          <w:sz w:val="28"/>
          <w:szCs w:val="28"/>
        </w:rPr>
        <w:t xml:space="preserve">уменьшив </w:t>
      </w:r>
      <w:r w:rsidRPr="005630E2">
        <w:rPr>
          <w:rFonts w:ascii="Times New Roman" w:hAnsi="Times New Roman" w:cs="Times New Roman"/>
          <w:sz w:val="28"/>
          <w:szCs w:val="28"/>
        </w:rPr>
        <w:t xml:space="preserve"> на</w:t>
      </w:r>
      <w:r w:rsidR="00703160" w:rsidRPr="005630E2">
        <w:rPr>
          <w:rFonts w:ascii="Times New Roman" w:hAnsi="Times New Roman" w:cs="Times New Roman"/>
          <w:sz w:val="28"/>
          <w:szCs w:val="28"/>
        </w:rPr>
        <w:t xml:space="preserve"> 218,8 тыс. рублей</w:t>
      </w:r>
      <w:r w:rsidRPr="005630E2">
        <w:rPr>
          <w:rFonts w:ascii="Times New Roman" w:hAnsi="Times New Roman" w:cs="Times New Roman"/>
          <w:sz w:val="28"/>
          <w:szCs w:val="28"/>
        </w:rPr>
        <w:t xml:space="preserve">  и перераспределить их на </w:t>
      </w:r>
      <w:r w:rsidR="00703160" w:rsidRPr="005630E2">
        <w:rPr>
          <w:rFonts w:ascii="Times New Roman" w:hAnsi="Times New Roman" w:cs="Times New Roman"/>
          <w:sz w:val="28"/>
          <w:szCs w:val="28"/>
        </w:rPr>
        <w:t xml:space="preserve">новое мероприятие </w:t>
      </w:r>
      <w:r w:rsidR="00830A97"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Pr="005630E2">
        <w:rPr>
          <w:rFonts w:ascii="Times New Roman" w:hAnsi="Times New Roman" w:cs="Times New Roman"/>
          <w:sz w:val="28"/>
          <w:szCs w:val="28"/>
        </w:rPr>
        <w:t xml:space="preserve">1.2.54 </w:t>
      </w:r>
      <w:r w:rsidR="00703160" w:rsidRPr="005630E2">
        <w:rPr>
          <w:rFonts w:ascii="Times New Roman" w:hAnsi="Times New Roman" w:cs="Times New Roman"/>
          <w:sz w:val="28"/>
          <w:szCs w:val="28"/>
        </w:rPr>
        <w:t>«Ремонт водопровода, адрес (местонахождение) объекта:</w:t>
      </w:r>
      <w:r w:rsidR="00DF25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03160" w:rsidRPr="005630E2">
        <w:rPr>
          <w:rFonts w:ascii="Times New Roman" w:hAnsi="Times New Roman" w:cs="Times New Roman"/>
          <w:sz w:val="28"/>
          <w:szCs w:val="28"/>
        </w:rPr>
        <w:t xml:space="preserve"> Ханты-Мансийский район, с. Кышик, протяженность 4 512 м, год постройки 1991, кадастровый номер 86:02:0801001:1172, на участке </w:t>
      </w:r>
      <w:r w:rsidR="00DF254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03160" w:rsidRPr="005630E2">
        <w:rPr>
          <w:rFonts w:ascii="Times New Roman" w:hAnsi="Times New Roman" w:cs="Times New Roman"/>
          <w:sz w:val="28"/>
          <w:szCs w:val="28"/>
        </w:rPr>
        <w:t>в районе ул. Болотная, с установкой пожарных гидрантов»</w:t>
      </w:r>
      <w:r w:rsidR="00BC0F81">
        <w:rPr>
          <w:rFonts w:ascii="Times New Roman" w:hAnsi="Times New Roman" w:cs="Times New Roman"/>
          <w:sz w:val="28"/>
          <w:szCs w:val="28"/>
        </w:rPr>
        <w:t>,</w:t>
      </w:r>
      <w:r w:rsidR="00703160" w:rsidRPr="005630E2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DF25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03160" w:rsidRPr="005630E2">
        <w:rPr>
          <w:rFonts w:ascii="Times New Roman" w:hAnsi="Times New Roman" w:cs="Times New Roman"/>
          <w:sz w:val="28"/>
          <w:szCs w:val="28"/>
        </w:rPr>
        <w:t xml:space="preserve">с уточнением видов работ по объекту. </w:t>
      </w:r>
      <w:r w:rsidR="00F645BD">
        <w:rPr>
          <w:rFonts w:ascii="Times New Roman" w:hAnsi="Times New Roman" w:cs="Times New Roman"/>
          <w:sz w:val="28"/>
          <w:szCs w:val="28"/>
        </w:rPr>
        <w:t xml:space="preserve"> </w:t>
      </w:r>
      <w:r w:rsidR="00FD562D">
        <w:rPr>
          <w:rFonts w:ascii="Times New Roman" w:hAnsi="Times New Roman" w:cs="Times New Roman"/>
          <w:sz w:val="28"/>
          <w:szCs w:val="28"/>
        </w:rPr>
        <w:t>К п</w:t>
      </w:r>
      <w:r w:rsidR="00FD562D" w:rsidRPr="00FD562D">
        <w:rPr>
          <w:rFonts w:ascii="Times New Roman" w:hAnsi="Times New Roman" w:cs="Times New Roman"/>
          <w:sz w:val="28"/>
          <w:szCs w:val="28"/>
        </w:rPr>
        <w:t>роекту</w:t>
      </w:r>
      <w:r w:rsidR="00FD562D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DF25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D562D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района </w:t>
      </w:r>
      <w:r w:rsidR="00F645BD">
        <w:rPr>
          <w:rFonts w:ascii="Times New Roman" w:hAnsi="Times New Roman" w:cs="Times New Roman"/>
          <w:sz w:val="28"/>
          <w:szCs w:val="28"/>
        </w:rPr>
        <w:t>представлен локальный смет</w:t>
      </w:r>
      <w:r w:rsidR="00BC0F81">
        <w:rPr>
          <w:rFonts w:ascii="Times New Roman" w:hAnsi="Times New Roman" w:cs="Times New Roman"/>
          <w:sz w:val="28"/>
          <w:szCs w:val="28"/>
        </w:rPr>
        <w:t>ный расчет на новое мероприятие;</w:t>
      </w:r>
    </w:p>
    <w:p w:rsidR="009A2AD4" w:rsidRDefault="005630E2" w:rsidP="000F51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1BC6">
        <w:rPr>
          <w:rFonts w:ascii="Times New Roman" w:hAnsi="Times New Roman" w:cs="Times New Roman"/>
          <w:sz w:val="28"/>
          <w:szCs w:val="28"/>
        </w:rPr>
        <w:t xml:space="preserve">по мероприятию «1.4.1. «Содержание департамента строительства, архитектуры и ЖКХ» </w:t>
      </w:r>
      <w:r w:rsidR="00431470">
        <w:rPr>
          <w:rFonts w:ascii="Times New Roman" w:hAnsi="Times New Roman" w:cs="Times New Roman"/>
          <w:sz w:val="28"/>
          <w:szCs w:val="28"/>
        </w:rPr>
        <w:t>уменьшив</w:t>
      </w:r>
      <w:r w:rsidR="00F645BD" w:rsidRPr="00461BC6">
        <w:rPr>
          <w:rFonts w:ascii="Times New Roman" w:hAnsi="Times New Roman" w:cs="Times New Roman"/>
          <w:sz w:val="28"/>
          <w:szCs w:val="28"/>
        </w:rPr>
        <w:t xml:space="preserve"> на </w:t>
      </w:r>
      <w:r w:rsidRPr="00461BC6">
        <w:rPr>
          <w:rFonts w:ascii="Times New Roman" w:hAnsi="Times New Roman" w:cs="Times New Roman"/>
          <w:sz w:val="28"/>
          <w:szCs w:val="28"/>
        </w:rPr>
        <w:t xml:space="preserve">1 356,0 тыс. </w:t>
      </w:r>
      <w:r w:rsidRPr="009A2AD4">
        <w:rPr>
          <w:rFonts w:ascii="Times New Roman" w:hAnsi="Times New Roman" w:cs="Times New Roman"/>
          <w:sz w:val="28"/>
          <w:szCs w:val="28"/>
        </w:rPr>
        <w:t>рублей</w:t>
      </w:r>
      <w:r w:rsidR="00BC0F81">
        <w:rPr>
          <w:rFonts w:ascii="Times New Roman" w:hAnsi="Times New Roman" w:cs="Times New Roman"/>
          <w:sz w:val="28"/>
          <w:szCs w:val="28"/>
        </w:rPr>
        <w:t>,</w:t>
      </w:r>
      <w:r w:rsidR="00F645BD" w:rsidRPr="009A2AD4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830A97" w:rsidRPr="009A2A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645BD" w:rsidRPr="009A2AD4">
        <w:rPr>
          <w:rFonts w:ascii="Times New Roman" w:hAnsi="Times New Roman" w:cs="Times New Roman"/>
          <w:sz w:val="28"/>
          <w:szCs w:val="28"/>
        </w:rPr>
        <w:t xml:space="preserve"> с корректировкой потребности в средствах на заработную плату, начисл</w:t>
      </w:r>
      <w:r w:rsidR="009A2AD4" w:rsidRPr="009A2AD4">
        <w:rPr>
          <w:rFonts w:ascii="Times New Roman" w:hAnsi="Times New Roman" w:cs="Times New Roman"/>
          <w:sz w:val="28"/>
          <w:szCs w:val="28"/>
        </w:rPr>
        <w:t xml:space="preserve">ения на выплаты по оплате труда (часть средств в размере </w:t>
      </w:r>
      <w:r w:rsidR="00BC0F8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A2AD4" w:rsidRPr="009A2AD4">
        <w:rPr>
          <w:rFonts w:ascii="Times New Roman" w:hAnsi="Times New Roman" w:cs="Times New Roman"/>
          <w:sz w:val="28"/>
          <w:szCs w:val="28"/>
        </w:rPr>
        <w:t>818,0 тыс. рублей перераспределена на мероприятие «1.4.2. «Содержание</w:t>
      </w:r>
      <w:r w:rsidR="009A2AD4" w:rsidRPr="0045512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казенного учреждения «Управление капита</w:t>
      </w:r>
      <w:r w:rsidR="009A2AD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C0F81">
        <w:rPr>
          <w:rFonts w:ascii="Times New Roman" w:hAnsi="Times New Roman" w:cs="Times New Roman"/>
          <w:color w:val="000000"/>
          <w:sz w:val="28"/>
          <w:szCs w:val="28"/>
        </w:rPr>
        <w:t>ьного строительства и ремонта»);</w:t>
      </w:r>
    </w:p>
    <w:p w:rsidR="00A0547F" w:rsidRDefault="00461BC6" w:rsidP="000F51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62D">
        <w:rPr>
          <w:rFonts w:ascii="Times New Roman" w:hAnsi="Times New Roman" w:cs="Times New Roman"/>
          <w:sz w:val="28"/>
          <w:szCs w:val="28"/>
        </w:rPr>
        <w:t>по мероприятию  «1.2.8. «Строительство сетей водоснабжения</w:t>
      </w:r>
      <w:r w:rsidR="00830A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D562D">
        <w:rPr>
          <w:rFonts w:ascii="Times New Roman" w:hAnsi="Times New Roman" w:cs="Times New Roman"/>
          <w:sz w:val="28"/>
          <w:szCs w:val="28"/>
        </w:rPr>
        <w:t xml:space="preserve"> с. Нялинское (ул. Лесная, ул. Кедровая, пер. Северный) (ПИ</w:t>
      </w:r>
      <w:r w:rsidR="00431470">
        <w:rPr>
          <w:rFonts w:ascii="Times New Roman" w:hAnsi="Times New Roman" w:cs="Times New Roman"/>
          <w:sz w:val="28"/>
          <w:szCs w:val="28"/>
        </w:rPr>
        <w:t>Р,</w:t>
      </w:r>
      <w:r w:rsidR="009E6AFD">
        <w:rPr>
          <w:rFonts w:ascii="Times New Roman" w:hAnsi="Times New Roman" w:cs="Times New Roman"/>
          <w:sz w:val="28"/>
          <w:szCs w:val="28"/>
        </w:rPr>
        <w:t xml:space="preserve"> </w:t>
      </w:r>
      <w:r w:rsidR="00431470">
        <w:rPr>
          <w:rFonts w:ascii="Times New Roman" w:hAnsi="Times New Roman" w:cs="Times New Roman"/>
          <w:sz w:val="28"/>
          <w:szCs w:val="28"/>
        </w:rPr>
        <w:t>СМР)» (пункт 1.2.8.) увеличив</w:t>
      </w:r>
      <w:r w:rsidR="00A0547F" w:rsidRPr="00FD562D">
        <w:rPr>
          <w:rFonts w:ascii="Times New Roman" w:hAnsi="Times New Roman" w:cs="Times New Roman"/>
          <w:sz w:val="28"/>
          <w:szCs w:val="28"/>
        </w:rPr>
        <w:t xml:space="preserve"> на </w:t>
      </w:r>
      <w:r w:rsidRPr="00FD562D">
        <w:rPr>
          <w:rFonts w:ascii="Times New Roman" w:hAnsi="Times New Roman" w:cs="Times New Roman"/>
          <w:sz w:val="28"/>
          <w:szCs w:val="28"/>
        </w:rPr>
        <w:t xml:space="preserve">2 055,0 тыс. рублей. </w:t>
      </w:r>
      <w:r w:rsidR="00A0547F" w:rsidRPr="00FD562D">
        <w:rPr>
          <w:rFonts w:ascii="Times New Roman" w:hAnsi="Times New Roman" w:cs="Times New Roman"/>
          <w:sz w:val="28"/>
          <w:szCs w:val="28"/>
        </w:rPr>
        <w:t>Средства выделяются</w:t>
      </w:r>
      <w:r w:rsidR="00830A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547F" w:rsidRPr="00FD562D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Pr="00FD562D">
        <w:rPr>
          <w:rFonts w:ascii="Times New Roman" w:hAnsi="Times New Roman" w:cs="Times New Roman"/>
          <w:sz w:val="28"/>
          <w:szCs w:val="28"/>
        </w:rPr>
        <w:t xml:space="preserve"> неоднократными обращениями жителей с. Нялинское о решении вопроса по строительству сетей водоснабжения. </w:t>
      </w:r>
      <w:r w:rsidR="00FD562D">
        <w:rPr>
          <w:rFonts w:ascii="Times New Roman" w:hAnsi="Times New Roman" w:cs="Times New Roman"/>
          <w:sz w:val="28"/>
          <w:szCs w:val="28"/>
        </w:rPr>
        <w:t>К п</w:t>
      </w:r>
      <w:r w:rsidR="00FD562D" w:rsidRPr="00FD562D">
        <w:rPr>
          <w:rFonts w:ascii="Times New Roman" w:hAnsi="Times New Roman" w:cs="Times New Roman"/>
          <w:sz w:val="28"/>
          <w:szCs w:val="28"/>
        </w:rPr>
        <w:t>роекту</w:t>
      </w:r>
      <w:r w:rsidR="00FD562D">
        <w:rPr>
          <w:rFonts w:ascii="Times New Roman" w:hAnsi="Times New Roman" w:cs="Times New Roman"/>
          <w:sz w:val="28"/>
          <w:szCs w:val="28"/>
        </w:rPr>
        <w:t xml:space="preserve"> решения Думы о внесении изменений в бюджет района представлено </w:t>
      </w:r>
      <w:r w:rsidR="00FD562D" w:rsidRPr="00FD562D">
        <w:rPr>
          <w:rFonts w:ascii="Times New Roman" w:hAnsi="Times New Roman" w:cs="Times New Roman"/>
          <w:sz w:val="28"/>
          <w:szCs w:val="28"/>
        </w:rPr>
        <w:t>обращение граждан, обоснование начальной максимальной цены контракта и коммерческие предложения потенциа</w:t>
      </w:r>
      <w:r w:rsidR="00CE4750">
        <w:rPr>
          <w:rFonts w:ascii="Times New Roman" w:hAnsi="Times New Roman" w:cs="Times New Roman"/>
          <w:sz w:val="28"/>
          <w:szCs w:val="28"/>
        </w:rPr>
        <w:t>льных исполнителе</w:t>
      </w:r>
      <w:r w:rsidR="00BC0F81">
        <w:rPr>
          <w:rFonts w:ascii="Times New Roman" w:hAnsi="Times New Roman" w:cs="Times New Roman"/>
          <w:sz w:val="28"/>
          <w:szCs w:val="28"/>
        </w:rPr>
        <w:t>й проектно-изыскательских работ;</w:t>
      </w:r>
    </w:p>
    <w:p w:rsidR="00FD562D" w:rsidRDefault="00CE4750" w:rsidP="00CE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мероприятию «1.2.19. «</w:t>
      </w:r>
      <w:r w:rsidRPr="00CE4750">
        <w:rPr>
          <w:rFonts w:ascii="Times New Roman" w:hAnsi="Times New Roman" w:cs="Times New Roman"/>
          <w:sz w:val="28"/>
          <w:szCs w:val="28"/>
        </w:rPr>
        <w:t xml:space="preserve">Выполнение проектно-изыскательских работ по реконструкции КОС п. Кирпичный» </w:t>
      </w:r>
      <w:r w:rsidR="00431470">
        <w:rPr>
          <w:rFonts w:ascii="Times New Roman" w:hAnsi="Times New Roman" w:cs="Times New Roman"/>
          <w:sz w:val="28"/>
          <w:szCs w:val="28"/>
        </w:rPr>
        <w:t>увеличив</w:t>
      </w:r>
      <w:r w:rsidRPr="00FD562D">
        <w:rPr>
          <w:rFonts w:ascii="Times New Roman" w:hAnsi="Times New Roman" w:cs="Times New Roman"/>
          <w:sz w:val="28"/>
          <w:szCs w:val="28"/>
        </w:rPr>
        <w:t xml:space="preserve"> </w:t>
      </w:r>
      <w:r w:rsidR="009E6AF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D562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2 376,5</w:t>
      </w:r>
      <w:r w:rsidRPr="00FD562D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Средства предназначены</w:t>
      </w:r>
      <w:r w:rsidRPr="00467CFA">
        <w:rPr>
          <w:rFonts w:ascii="Times New Roman" w:hAnsi="Times New Roman" w:cs="Times New Roman"/>
          <w:sz w:val="28"/>
          <w:szCs w:val="28"/>
        </w:rPr>
        <w:t xml:space="preserve"> для исполнения обязательств по муниципальному контракту от 03.06.2019 года </w:t>
      </w:r>
      <w:r w:rsidR="00830A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67CFA">
        <w:rPr>
          <w:rFonts w:ascii="Times New Roman" w:hAnsi="Times New Roman" w:cs="Times New Roman"/>
          <w:sz w:val="28"/>
          <w:szCs w:val="28"/>
        </w:rPr>
        <w:t>№ 01873000084190001110001 с ООО «ПроектСтройСервис» на с</w:t>
      </w:r>
      <w:r w:rsidR="00467CFA" w:rsidRPr="00467CFA">
        <w:rPr>
          <w:rFonts w:ascii="Times New Roman" w:hAnsi="Times New Roman" w:cs="Times New Roman"/>
          <w:sz w:val="28"/>
          <w:szCs w:val="28"/>
        </w:rPr>
        <w:t xml:space="preserve">умму </w:t>
      </w:r>
      <w:r w:rsidR="00830A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C0F81">
        <w:rPr>
          <w:rFonts w:ascii="Times New Roman" w:hAnsi="Times New Roman" w:cs="Times New Roman"/>
          <w:sz w:val="28"/>
          <w:szCs w:val="28"/>
        </w:rPr>
        <w:t>2 376,5 тыс. рублей;</w:t>
      </w:r>
    </w:p>
    <w:p w:rsidR="00467CFA" w:rsidRPr="009E6AFD" w:rsidRDefault="00467CFA" w:rsidP="00467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мероприятию «1.2.22 </w:t>
      </w:r>
      <w:r w:rsidRPr="00562D19">
        <w:rPr>
          <w:rFonts w:ascii="Times New Roman" w:hAnsi="Times New Roman" w:cs="Times New Roman"/>
          <w:sz w:val="28"/>
          <w:szCs w:val="28"/>
        </w:rPr>
        <w:t xml:space="preserve">«Субсидии МП «ЖЭК-3» </w:t>
      </w:r>
      <w:r w:rsidR="00830A9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62D19">
        <w:rPr>
          <w:rFonts w:ascii="Times New Roman" w:hAnsi="Times New Roman" w:cs="Times New Roman"/>
          <w:sz w:val="28"/>
          <w:szCs w:val="28"/>
        </w:rPr>
        <w:t>на осуществление капитальных вложений в объекты капитального строительства муниципальной собственности «Устройство полиэтиленового водопровода с водозаборными колонками в п. Сибирский от ВОС по ул. Цент</w:t>
      </w:r>
      <w:r w:rsidR="00431470">
        <w:rPr>
          <w:rFonts w:ascii="Times New Roman" w:hAnsi="Times New Roman" w:cs="Times New Roman"/>
          <w:sz w:val="28"/>
          <w:szCs w:val="28"/>
        </w:rPr>
        <w:t xml:space="preserve">ральная </w:t>
      </w:r>
      <w:r w:rsidR="00431470" w:rsidRPr="009E6AFD">
        <w:rPr>
          <w:rFonts w:ascii="Times New Roman" w:hAnsi="Times New Roman" w:cs="Times New Roman"/>
          <w:sz w:val="28"/>
          <w:szCs w:val="28"/>
        </w:rPr>
        <w:t>до школы-сада» увеличив</w:t>
      </w:r>
      <w:r w:rsidRPr="009E6AFD">
        <w:rPr>
          <w:rFonts w:ascii="Times New Roman" w:hAnsi="Times New Roman" w:cs="Times New Roman"/>
          <w:sz w:val="28"/>
          <w:szCs w:val="28"/>
        </w:rPr>
        <w:t xml:space="preserve"> </w:t>
      </w:r>
      <w:r w:rsidR="00BC0F8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E6AFD">
        <w:rPr>
          <w:rFonts w:ascii="Times New Roman" w:hAnsi="Times New Roman" w:cs="Times New Roman"/>
          <w:sz w:val="28"/>
          <w:szCs w:val="28"/>
        </w:rPr>
        <w:t xml:space="preserve">на 15 000,0 тыс. рублей. </w:t>
      </w:r>
      <w:r w:rsidR="00562D19" w:rsidRPr="009E6AFD">
        <w:rPr>
          <w:rFonts w:ascii="Times New Roman" w:hAnsi="Times New Roman" w:cs="Times New Roman"/>
          <w:sz w:val="28"/>
          <w:szCs w:val="28"/>
        </w:rPr>
        <w:t>С</w:t>
      </w:r>
      <w:r w:rsidRPr="009E6AFD">
        <w:rPr>
          <w:rFonts w:ascii="Times New Roman" w:hAnsi="Times New Roman" w:cs="Times New Roman"/>
          <w:sz w:val="28"/>
          <w:szCs w:val="28"/>
        </w:rPr>
        <w:t>редства предусмотрены на 2 этап стр</w:t>
      </w:r>
      <w:r w:rsidR="009E6AFD" w:rsidRPr="009E6AFD">
        <w:rPr>
          <w:rFonts w:ascii="Times New Roman" w:hAnsi="Times New Roman" w:cs="Times New Roman"/>
          <w:sz w:val="28"/>
          <w:szCs w:val="28"/>
        </w:rPr>
        <w:t xml:space="preserve">оительства </w:t>
      </w:r>
      <w:r w:rsidR="009E6AFD" w:rsidRPr="009E6AFD">
        <w:rPr>
          <w:rFonts w:ascii="Times New Roman" w:hAnsi="Times New Roman" w:cs="Times New Roman"/>
          <w:sz w:val="28"/>
          <w:szCs w:val="28"/>
        </w:rPr>
        <w:lastRenderedPageBreak/>
        <w:t>сетей водоснабжения з</w:t>
      </w:r>
      <w:r w:rsidR="009E6AFD" w:rsidRPr="009E6AFD">
        <w:rPr>
          <w:rFonts w:ascii="Times New Roman" w:eastAsia="Times New Roman" w:hAnsi="Times New Roman"/>
          <w:sz w:val="28"/>
          <w:szCs w:val="28"/>
          <w:lang w:eastAsia="ru-RU"/>
        </w:rPr>
        <w:t>а счёт ООО "Газпромнефть-Хантос» по соглашению</w:t>
      </w:r>
      <w:r w:rsidR="00DF2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BC0F8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2020 год;</w:t>
      </w:r>
    </w:p>
    <w:p w:rsidR="00467CFA" w:rsidRPr="00A51082" w:rsidRDefault="00A51082" w:rsidP="00A5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67CFA" w:rsidRPr="00A51082">
        <w:rPr>
          <w:rFonts w:ascii="Times New Roman" w:hAnsi="Times New Roman" w:cs="Times New Roman"/>
          <w:sz w:val="28"/>
          <w:szCs w:val="28"/>
        </w:rPr>
        <w:t>по мероприятию</w:t>
      </w:r>
      <w:r w:rsidRPr="00A51082">
        <w:rPr>
          <w:rFonts w:ascii="Times New Roman" w:hAnsi="Times New Roman" w:cs="Times New Roman"/>
          <w:sz w:val="28"/>
          <w:szCs w:val="28"/>
        </w:rPr>
        <w:t xml:space="preserve"> «1.2.24.</w:t>
      </w:r>
      <w:r w:rsidR="00467CFA" w:rsidRPr="00A51082">
        <w:rPr>
          <w:rFonts w:ascii="Times New Roman" w:hAnsi="Times New Roman" w:cs="Times New Roman"/>
          <w:sz w:val="28"/>
          <w:szCs w:val="28"/>
        </w:rPr>
        <w:t xml:space="preserve"> «Разработка проектно-сметной документации по объекту «Строительство сетей холодного водоснабжения по ул. Лесная, пер. Торговый 1,2, пер. Северн</w:t>
      </w:r>
      <w:r w:rsidRPr="00A51082">
        <w:rPr>
          <w:rFonts w:ascii="Times New Roman" w:hAnsi="Times New Roman" w:cs="Times New Roman"/>
          <w:sz w:val="28"/>
          <w:szCs w:val="28"/>
        </w:rPr>
        <w:t xml:space="preserve">ый п. Выкатной» </w:t>
      </w:r>
      <w:r w:rsidR="00467CFA" w:rsidRPr="00A51082">
        <w:rPr>
          <w:rFonts w:ascii="Times New Roman" w:hAnsi="Times New Roman" w:cs="Times New Roman"/>
          <w:sz w:val="28"/>
          <w:szCs w:val="28"/>
        </w:rPr>
        <w:t>ув</w:t>
      </w:r>
      <w:r w:rsidR="00BD0D89">
        <w:rPr>
          <w:rFonts w:ascii="Times New Roman" w:hAnsi="Times New Roman" w:cs="Times New Roman"/>
          <w:sz w:val="28"/>
          <w:szCs w:val="28"/>
        </w:rPr>
        <w:t>еличив</w:t>
      </w:r>
      <w:r w:rsidR="00DF254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1082">
        <w:rPr>
          <w:rFonts w:ascii="Times New Roman" w:hAnsi="Times New Roman" w:cs="Times New Roman"/>
          <w:sz w:val="28"/>
          <w:szCs w:val="28"/>
        </w:rPr>
        <w:t xml:space="preserve"> на</w:t>
      </w:r>
      <w:r w:rsidR="00467CFA" w:rsidRPr="00A51082">
        <w:rPr>
          <w:rFonts w:ascii="Times New Roman" w:hAnsi="Times New Roman" w:cs="Times New Roman"/>
          <w:sz w:val="28"/>
          <w:szCs w:val="28"/>
        </w:rPr>
        <w:t xml:space="preserve"> 1 9</w:t>
      </w:r>
      <w:r w:rsidRPr="00A51082">
        <w:rPr>
          <w:rFonts w:ascii="Times New Roman" w:hAnsi="Times New Roman" w:cs="Times New Roman"/>
          <w:sz w:val="28"/>
          <w:szCs w:val="28"/>
        </w:rPr>
        <w:t>63,4 тыс. рублей</w:t>
      </w:r>
      <w:r w:rsidR="00467CFA" w:rsidRPr="00A51082">
        <w:rPr>
          <w:rFonts w:ascii="Times New Roman" w:hAnsi="Times New Roman" w:cs="Times New Roman"/>
          <w:sz w:val="28"/>
          <w:szCs w:val="28"/>
        </w:rPr>
        <w:t>.</w:t>
      </w:r>
      <w:r w:rsidRPr="00A51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предназначены</w:t>
      </w:r>
      <w:r w:rsidR="00467CFA" w:rsidRPr="00A51082">
        <w:rPr>
          <w:rFonts w:ascii="Times New Roman" w:hAnsi="Times New Roman" w:cs="Times New Roman"/>
          <w:sz w:val="28"/>
          <w:szCs w:val="28"/>
        </w:rPr>
        <w:t xml:space="preserve"> для исполнения обязательств по муниципальному контракту от 03.06.2019 года</w:t>
      </w:r>
      <w:r w:rsidR="00DF25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67CFA" w:rsidRPr="00A51082">
        <w:rPr>
          <w:rFonts w:ascii="Times New Roman" w:hAnsi="Times New Roman" w:cs="Times New Roman"/>
          <w:sz w:val="28"/>
          <w:szCs w:val="28"/>
        </w:rPr>
        <w:t xml:space="preserve"> № 01873000084190001100001 с ООО «Севергаз</w:t>
      </w:r>
      <w:r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DF254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C0F81">
        <w:rPr>
          <w:rFonts w:ascii="Times New Roman" w:hAnsi="Times New Roman" w:cs="Times New Roman"/>
          <w:sz w:val="28"/>
          <w:szCs w:val="28"/>
        </w:rPr>
        <w:t>1 963,4 тыс. рублей;</w:t>
      </w:r>
    </w:p>
    <w:p w:rsidR="00B672DE" w:rsidRDefault="00A51082" w:rsidP="00A510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7CFA">
        <w:rPr>
          <w:sz w:val="28"/>
          <w:szCs w:val="28"/>
        </w:rPr>
        <w:t xml:space="preserve">по мероприятию </w:t>
      </w:r>
      <w:r>
        <w:rPr>
          <w:sz w:val="28"/>
          <w:szCs w:val="28"/>
        </w:rPr>
        <w:t xml:space="preserve">«1.2.25. </w:t>
      </w:r>
      <w:r w:rsidR="00467CFA">
        <w:rPr>
          <w:sz w:val="28"/>
          <w:szCs w:val="28"/>
        </w:rPr>
        <w:t xml:space="preserve">«Установка (замена) водозаборных колонок в населенных пунктах Ханты-Мансийского района д. Ягурьях» </w:t>
      </w:r>
      <w:r w:rsidR="00BD0D89">
        <w:rPr>
          <w:sz w:val="28"/>
          <w:szCs w:val="28"/>
        </w:rPr>
        <w:t>увеличив</w:t>
      </w:r>
      <w:r>
        <w:rPr>
          <w:sz w:val="28"/>
          <w:szCs w:val="28"/>
        </w:rPr>
        <w:t xml:space="preserve"> на</w:t>
      </w:r>
      <w:r w:rsidR="00467CFA">
        <w:rPr>
          <w:sz w:val="28"/>
          <w:szCs w:val="28"/>
        </w:rPr>
        <w:t xml:space="preserve"> 235,3 тыс. рублей.</w:t>
      </w:r>
      <w:r w:rsidR="00B672DE" w:rsidRPr="00B672DE">
        <w:rPr>
          <w:sz w:val="28"/>
          <w:szCs w:val="28"/>
        </w:rPr>
        <w:t xml:space="preserve"> </w:t>
      </w:r>
      <w:r w:rsidR="00B672DE">
        <w:rPr>
          <w:sz w:val="28"/>
          <w:szCs w:val="28"/>
        </w:rPr>
        <w:t>Локальный сметный расчет  по мероприятию представлен к п</w:t>
      </w:r>
      <w:r w:rsidR="00B672DE" w:rsidRPr="00FD562D">
        <w:rPr>
          <w:sz w:val="28"/>
          <w:szCs w:val="28"/>
        </w:rPr>
        <w:t>роекту</w:t>
      </w:r>
      <w:r w:rsidR="00B672DE">
        <w:rPr>
          <w:sz w:val="28"/>
          <w:szCs w:val="28"/>
        </w:rPr>
        <w:t xml:space="preserve"> решения Думы о вне</w:t>
      </w:r>
      <w:r w:rsidR="00A57C1E">
        <w:rPr>
          <w:sz w:val="28"/>
          <w:szCs w:val="28"/>
        </w:rPr>
        <w:t>сении изменений в бюджет района;</w:t>
      </w:r>
    </w:p>
    <w:p w:rsidR="009C629A" w:rsidRDefault="00B672DE" w:rsidP="009C62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мероприятию «1.2.26. «</w:t>
      </w:r>
      <w:r w:rsidR="00467CFA">
        <w:rPr>
          <w:sz w:val="28"/>
          <w:szCs w:val="28"/>
        </w:rPr>
        <w:t xml:space="preserve">Проведение технической инвентаризации объекта: «Наружные электрические сети к 2-х квартирному жилому дому с. Батово, ул. Луговая, дом 1» </w:t>
      </w:r>
      <w:r w:rsidR="00BD0D89">
        <w:rPr>
          <w:sz w:val="28"/>
          <w:szCs w:val="28"/>
        </w:rPr>
        <w:t>увеличив</w:t>
      </w:r>
      <w:r w:rsidR="009C629A">
        <w:rPr>
          <w:sz w:val="28"/>
          <w:szCs w:val="28"/>
        </w:rPr>
        <w:t xml:space="preserve"> на</w:t>
      </w:r>
      <w:r w:rsidR="00467CFA">
        <w:rPr>
          <w:sz w:val="28"/>
          <w:szCs w:val="28"/>
        </w:rPr>
        <w:t xml:space="preserve"> 98,0 тыс. рублей</w:t>
      </w:r>
      <w:r w:rsidR="009C629A">
        <w:rPr>
          <w:sz w:val="28"/>
          <w:szCs w:val="28"/>
        </w:rPr>
        <w:t xml:space="preserve">, </w:t>
      </w:r>
      <w:r w:rsidR="00467CFA">
        <w:rPr>
          <w:sz w:val="28"/>
          <w:szCs w:val="28"/>
        </w:rPr>
        <w:t>средства для исполнения обязательств по муниципальному контракту</w:t>
      </w:r>
      <w:r w:rsidR="00CB5F7B">
        <w:rPr>
          <w:sz w:val="28"/>
          <w:szCs w:val="28"/>
        </w:rPr>
        <w:t xml:space="preserve">                                        </w:t>
      </w:r>
      <w:r w:rsidR="00467CFA">
        <w:rPr>
          <w:sz w:val="28"/>
          <w:szCs w:val="28"/>
        </w:rPr>
        <w:t xml:space="preserve"> № 119 </w:t>
      </w:r>
      <w:r w:rsidR="00DF2548">
        <w:rPr>
          <w:sz w:val="28"/>
          <w:szCs w:val="28"/>
        </w:rPr>
        <w:t xml:space="preserve"> </w:t>
      </w:r>
      <w:r w:rsidR="00467CFA">
        <w:rPr>
          <w:sz w:val="28"/>
          <w:szCs w:val="28"/>
        </w:rPr>
        <w:t>от 0</w:t>
      </w:r>
      <w:r w:rsidR="00B123B7">
        <w:rPr>
          <w:sz w:val="28"/>
          <w:szCs w:val="28"/>
        </w:rPr>
        <w:t>3.12.2019 года с ООО «ПРОЕКТ-ЭКОЛОГИЯ»</w:t>
      </w:r>
      <w:r w:rsidR="00467CFA">
        <w:rPr>
          <w:sz w:val="28"/>
          <w:szCs w:val="28"/>
        </w:rPr>
        <w:t xml:space="preserve"> на сумму</w:t>
      </w:r>
      <w:r w:rsidR="00B123B7">
        <w:rPr>
          <w:sz w:val="28"/>
          <w:szCs w:val="28"/>
        </w:rPr>
        <w:t xml:space="preserve">                   </w:t>
      </w:r>
      <w:r w:rsidR="00467CFA">
        <w:rPr>
          <w:sz w:val="28"/>
          <w:szCs w:val="28"/>
        </w:rPr>
        <w:t xml:space="preserve"> 98,0 тыс. рублей</w:t>
      </w:r>
      <w:r w:rsidR="00A57C1E">
        <w:rPr>
          <w:sz w:val="28"/>
          <w:szCs w:val="28"/>
        </w:rPr>
        <w:t>;</w:t>
      </w:r>
    </w:p>
    <w:p w:rsidR="009C629A" w:rsidRDefault="009C629A" w:rsidP="009C62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7CFA">
        <w:rPr>
          <w:sz w:val="28"/>
          <w:szCs w:val="28"/>
        </w:rPr>
        <w:t xml:space="preserve">по мероприятию </w:t>
      </w:r>
      <w:r>
        <w:rPr>
          <w:sz w:val="28"/>
          <w:szCs w:val="28"/>
        </w:rPr>
        <w:t xml:space="preserve">«1.2.27. </w:t>
      </w:r>
      <w:r w:rsidR="00467CFA">
        <w:rPr>
          <w:sz w:val="28"/>
          <w:szCs w:val="28"/>
        </w:rPr>
        <w:t>«Проведение технической инвентаризации объекта: «Наружные электрические сети к 2-х квартирному жилому дому с. Батово, ул. Молодежная, д</w:t>
      </w:r>
      <w:r w:rsidR="00BD0D89">
        <w:rPr>
          <w:sz w:val="28"/>
          <w:szCs w:val="28"/>
        </w:rPr>
        <w:t>ом 1» (пункт 1.2.27.) увеличив</w:t>
      </w:r>
      <w:r>
        <w:rPr>
          <w:sz w:val="28"/>
          <w:szCs w:val="28"/>
        </w:rPr>
        <w:t xml:space="preserve"> </w:t>
      </w:r>
      <w:r w:rsidR="00DF254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на </w:t>
      </w:r>
      <w:r w:rsidR="00467CFA">
        <w:rPr>
          <w:sz w:val="28"/>
          <w:szCs w:val="28"/>
        </w:rPr>
        <w:t>9</w:t>
      </w:r>
      <w:r>
        <w:rPr>
          <w:sz w:val="28"/>
          <w:szCs w:val="28"/>
        </w:rPr>
        <w:t xml:space="preserve">8,0 тыс. рублей, </w:t>
      </w:r>
      <w:r w:rsidR="00467CFA">
        <w:rPr>
          <w:sz w:val="28"/>
          <w:szCs w:val="28"/>
        </w:rPr>
        <w:t xml:space="preserve">средства для исполнения обязательств </w:t>
      </w:r>
      <w:r w:rsidR="00DF2548">
        <w:rPr>
          <w:sz w:val="28"/>
          <w:szCs w:val="28"/>
        </w:rPr>
        <w:t xml:space="preserve">                                        </w:t>
      </w:r>
      <w:r w:rsidR="00467CFA">
        <w:rPr>
          <w:sz w:val="28"/>
          <w:szCs w:val="28"/>
        </w:rPr>
        <w:t>по</w:t>
      </w:r>
      <w:r>
        <w:rPr>
          <w:sz w:val="28"/>
          <w:szCs w:val="28"/>
        </w:rPr>
        <w:t xml:space="preserve"> муниципальному контракту № 120 от 03.12.2019 года </w:t>
      </w:r>
      <w:r w:rsidR="00DF254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с ООО «ПРОЕКТ-ЭКОЛ</w:t>
      </w:r>
      <w:r w:rsidR="00A57C1E">
        <w:rPr>
          <w:sz w:val="28"/>
          <w:szCs w:val="28"/>
        </w:rPr>
        <w:t>ОГИЯ» на сумму 98,0 тыс. рублей;</w:t>
      </w:r>
    </w:p>
    <w:p w:rsidR="009C629A" w:rsidRDefault="009C629A" w:rsidP="009C62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мероприятию «1.2.28 «Проведение технической инвентаризации объекта: «Наружные электрические сети к многоквартирному жилому дому д. Ш</w:t>
      </w:r>
      <w:r w:rsidR="00BD0D89">
        <w:rPr>
          <w:sz w:val="28"/>
          <w:szCs w:val="28"/>
        </w:rPr>
        <w:t>апша, ул. Боровая, 10» увеличив</w:t>
      </w:r>
      <w:r>
        <w:rPr>
          <w:sz w:val="28"/>
          <w:szCs w:val="28"/>
        </w:rPr>
        <w:t xml:space="preserve"> на 93,0 тыс. рублей, средства для исполнения обязательств по муниципальному контракту </w:t>
      </w:r>
      <w:r w:rsidR="00B123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№ 117</w:t>
      </w:r>
      <w:r w:rsidR="00DF2548">
        <w:rPr>
          <w:sz w:val="28"/>
          <w:szCs w:val="28"/>
        </w:rPr>
        <w:t xml:space="preserve">  </w:t>
      </w:r>
      <w:r>
        <w:rPr>
          <w:sz w:val="28"/>
          <w:szCs w:val="28"/>
        </w:rPr>
        <w:t>от 03.12.2019 года с ООО «ПРОЕКТ-ЭКОЛОГИЯ»</w:t>
      </w:r>
      <w:r w:rsidR="00B12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="00B123B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93,0 тыс. рублей</w:t>
      </w:r>
      <w:r w:rsidR="00A57C1E">
        <w:rPr>
          <w:sz w:val="28"/>
          <w:szCs w:val="28"/>
        </w:rPr>
        <w:t>;</w:t>
      </w:r>
    </w:p>
    <w:p w:rsidR="005E71C0" w:rsidRDefault="000F7FB3" w:rsidP="005E71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новое </w:t>
      </w:r>
      <w:r w:rsidR="009C629A">
        <w:rPr>
          <w:sz w:val="28"/>
          <w:szCs w:val="28"/>
        </w:rPr>
        <w:t xml:space="preserve">мероприятие </w:t>
      </w:r>
      <w:r>
        <w:rPr>
          <w:sz w:val="28"/>
          <w:szCs w:val="28"/>
        </w:rPr>
        <w:t xml:space="preserve">«1.2.53. </w:t>
      </w:r>
      <w:r w:rsidR="009C629A">
        <w:rPr>
          <w:sz w:val="28"/>
          <w:szCs w:val="28"/>
        </w:rPr>
        <w:t xml:space="preserve">«Субсидии МП «ЖЭК-3» </w:t>
      </w:r>
      <w:r w:rsidR="00DF2548">
        <w:rPr>
          <w:sz w:val="28"/>
          <w:szCs w:val="28"/>
        </w:rPr>
        <w:t xml:space="preserve">                                 </w:t>
      </w:r>
      <w:r w:rsidR="009C629A">
        <w:rPr>
          <w:sz w:val="28"/>
          <w:szCs w:val="28"/>
        </w:rPr>
        <w:t xml:space="preserve">на осуществление капитальных вложений в объекты капитального строительства муниципальной собственности «Газификация микрорайона индивидуальной застройки «Кайгарка» п. Горноправдинск </w:t>
      </w:r>
      <w:r w:rsidR="00DF2548">
        <w:rPr>
          <w:sz w:val="28"/>
          <w:szCs w:val="28"/>
        </w:rPr>
        <w:t xml:space="preserve">                                             </w:t>
      </w:r>
      <w:r w:rsidR="009C629A">
        <w:rPr>
          <w:sz w:val="28"/>
          <w:szCs w:val="28"/>
        </w:rPr>
        <w:t>Ханты-Мансийского района»</w:t>
      </w:r>
      <w:r>
        <w:rPr>
          <w:sz w:val="28"/>
          <w:szCs w:val="28"/>
        </w:rPr>
        <w:t xml:space="preserve"> направить сумму </w:t>
      </w:r>
      <w:r w:rsidR="009C629A">
        <w:rPr>
          <w:sz w:val="28"/>
          <w:szCs w:val="28"/>
        </w:rPr>
        <w:t xml:space="preserve">21 978,2 тыс. рублей. </w:t>
      </w:r>
      <w:r>
        <w:rPr>
          <w:sz w:val="28"/>
          <w:szCs w:val="28"/>
        </w:rPr>
        <w:t>С</w:t>
      </w:r>
      <w:r w:rsidR="009C629A">
        <w:rPr>
          <w:sz w:val="28"/>
          <w:szCs w:val="28"/>
        </w:rPr>
        <w:t xml:space="preserve">редства </w:t>
      </w:r>
      <w:r w:rsidR="0014102F">
        <w:rPr>
          <w:sz w:val="28"/>
          <w:szCs w:val="28"/>
        </w:rPr>
        <w:t xml:space="preserve">предоставляются в соответствии с </w:t>
      </w:r>
      <w:r w:rsidR="00261342">
        <w:rPr>
          <w:sz w:val="28"/>
          <w:szCs w:val="28"/>
        </w:rPr>
        <w:t>п</w:t>
      </w:r>
      <w:r w:rsidR="0014102F">
        <w:rPr>
          <w:sz w:val="28"/>
          <w:szCs w:val="28"/>
        </w:rPr>
        <w:t>остановление</w:t>
      </w:r>
      <w:r w:rsidR="008727CF">
        <w:rPr>
          <w:sz w:val="28"/>
          <w:szCs w:val="28"/>
        </w:rPr>
        <w:t>м</w:t>
      </w:r>
      <w:r w:rsidR="00261342">
        <w:rPr>
          <w:sz w:val="28"/>
          <w:szCs w:val="28"/>
        </w:rPr>
        <w:t xml:space="preserve"> а</w:t>
      </w:r>
      <w:r w:rsidR="0014102F">
        <w:rPr>
          <w:sz w:val="28"/>
          <w:szCs w:val="28"/>
        </w:rPr>
        <w:t xml:space="preserve">дминистрации Ханты-Мансийского района </w:t>
      </w:r>
      <w:r w:rsidR="00261342">
        <w:rPr>
          <w:sz w:val="28"/>
          <w:szCs w:val="28"/>
        </w:rPr>
        <w:t xml:space="preserve">                                                             </w:t>
      </w:r>
      <w:r w:rsidR="0014102F">
        <w:rPr>
          <w:sz w:val="28"/>
          <w:szCs w:val="28"/>
        </w:rPr>
        <w:t xml:space="preserve">от 11.06.2015 № 127 «Об утверждении Порядка принятия решений </w:t>
      </w:r>
      <w:r w:rsidR="00261342">
        <w:rPr>
          <w:sz w:val="28"/>
          <w:szCs w:val="28"/>
        </w:rPr>
        <w:t xml:space="preserve">                    </w:t>
      </w:r>
      <w:r w:rsidR="0014102F">
        <w:rPr>
          <w:sz w:val="28"/>
          <w:szCs w:val="28"/>
        </w:rPr>
        <w:t xml:space="preserve">о предоставлении субсидий на осуществление капитальных вложений </w:t>
      </w:r>
      <w:r w:rsidR="00261342">
        <w:rPr>
          <w:sz w:val="28"/>
          <w:szCs w:val="28"/>
        </w:rPr>
        <w:t xml:space="preserve">                 </w:t>
      </w:r>
      <w:r w:rsidR="0014102F">
        <w:rPr>
          <w:sz w:val="28"/>
          <w:szCs w:val="28"/>
        </w:rPr>
        <w:t>в объекты капитального строительства муниципальной собственности</w:t>
      </w:r>
      <w:r w:rsidR="00B123B7">
        <w:rPr>
          <w:sz w:val="28"/>
          <w:szCs w:val="28"/>
        </w:rPr>
        <w:t xml:space="preserve">                                   </w:t>
      </w:r>
      <w:r w:rsidR="0014102F">
        <w:rPr>
          <w:sz w:val="28"/>
          <w:szCs w:val="28"/>
        </w:rPr>
        <w:t xml:space="preserve"> и приобретение объектов недвижимого имущества в муниципальную собственность и порядка</w:t>
      </w:r>
      <w:r w:rsidR="00B123B7">
        <w:rPr>
          <w:sz w:val="28"/>
          <w:szCs w:val="28"/>
        </w:rPr>
        <w:t xml:space="preserve"> </w:t>
      </w:r>
      <w:r w:rsidR="0014102F">
        <w:rPr>
          <w:sz w:val="28"/>
          <w:szCs w:val="28"/>
        </w:rPr>
        <w:t xml:space="preserve">их предоставления», </w:t>
      </w:r>
      <w:r w:rsidR="009C629A">
        <w:rPr>
          <w:sz w:val="28"/>
          <w:szCs w:val="28"/>
        </w:rPr>
        <w:t xml:space="preserve">в целях исполнения </w:t>
      </w:r>
      <w:r w:rsidR="009C629A">
        <w:rPr>
          <w:sz w:val="28"/>
          <w:szCs w:val="28"/>
        </w:rPr>
        <w:lastRenderedPageBreak/>
        <w:t>поручения Губернатора Ханты-Мансийского автономного округа – Югры по итогам встречи</w:t>
      </w:r>
      <w:r w:rsidR="00B123B7">
        <w:rPr>
          <w:sz w:val="28"/>
          <w:szCs w:val="28"/>
        </w:rPr>
        <w:t xml:space="preserve"> </w:t>
      </w:r>
      <w:r w:rsidR="009C629A">
        <w:rPr>
          <w:sz w:val="28"/>
          <w:szCs w:val="28"/>
        </w:rPr>
        <w:t>с жителями сельского поселения Горноправдинск Ханты-Ма</w:t>
      </w:r>
      <w:r w:rsidR="00261342">
        <w:rPr>
          <w:sz w:val="28"/>
          <w:szCs w:val="28"/>
        </w:rPr>
        <w:t>нсийского района от 19.10.2019</w:t>
      </w:r>
      <w:r w:rsidR="0014102F">
        <w:rPr>
          <w:sz w:val="28"/>
          <w:szCs w:val="28"/>
        </w:rPr>
        <w:t xml:space="preserve">, </w:t>
      </w:r>
      <w:r w:rsidR="00261342">
        <w:rPr>
          <w:sz w:val="28"/>
          <w:szCs w:val="28"/>
        </w:rPr>
        <w:t xml:space="preserve">по результатам </w:t>
      </w:r>
      <w:r w:rsidR="0014102F">
        <w:rPr>
          <w:sz w:val="28"/>
          <w:szCs w:val="28"/>
        </w:rPr>
        <w:t xml:space="preserve">которой принято  решение </w:t>
      </w:r>
      <w:r w:rsidR="009C629A">
        <w:rPr>
          <w:sz w:val="28"/>
          <w:szCs w:val="28"/>
        </w:rPr>
        <w:t xml:space="preserve">о </w:t>
      </w:r>
      <w:r w:rsidR="0014102F">
        <w:rPr>
          <w:sz w:val="28"/>
          <w:szCs w:val="28"/>
        </w:rPr>
        <w:t>строительстве</w:t>
      </w:r>
      <w:r w:rsidR="009C629A">
        <w:rPr>
          <w:sz w:val="28"/>
          <w:szCs w:val="28"/>
        </w:rPr>
        <w:t xml:space="preserve"> внутрипоселкового газопровода</w:t>
      </w:r>
      <w:r w:rsidR="00F21F36">
        <w:rPr>
          <w:sz w:val="28"/>
          <w:szCs w:val="28"/>
        </w:rPr>
        <w:t xml:space="preserve">. </w:t>
      </w:r>
      <w:r w:rsidR="00261342">
        <w:rPr>
          <w:sz w:val="28"/>
          <w:szCs w:val="28"/>
        </w:rPr>
        <w:t xml:space="preserve">                        </w:t>
      </w:r>
      <w:r w:rsidR="005E71C0">
        <w:rPr>
          <w:sz w:val="28"/>
          <w:szCs w:val="28"/>
        </w:rPr>
        <w:t>К п</w:t>
      </w:r>
      <w:r w:rsidR="005E71C0" w:rsidRPr="00FD562D">
        <w:rPr>
          <w:sz w:val="28"/>
          <w:szCs w:val="28"/>
        </w:rPr>
        <w:t>роекту</w:t>
      </w:r>
      <w:r w:rsidR="005E71C0">
        <w:rPr>
          <w:sz w:val="28"/>
          <w:szCs w:val="28"/>
        </w:rPr>
        <w:t xml:space="preserve"> решения Думы о внесении изменений в бюджет района представлен сводный сметный расчет по мероприятию </w:t>
      </w:r>
      <w:r w:rsidR="00261342">
        <w:rPr>
          <w:sz w:val="28"/>
          <w:szCs w:val="28"/>
        </w:rPr>
        <w:t xml:space="preserve">                                       </w:t>
      </w:r>
      <w:r w:rsidR="006B125D">
        <w:rPr>
          <w:sz w:val="28"/>
          <w:szCs w:val="28"/>
        </w:rPr>
        <w:t>на 34 704,0 тыс. рублей;</w:t>
      </w:r>
    </w:p>
    <w:p w:rsidR="005816CB" w:rsidRDefault="008C5CD4" w:rsidP="005816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9C629A">
        <w:rPr>
          <w:sz w:val="28"/>
          <w:szCs w:val="28"/>
        </w:rPr>
        <w:t xml:space="preserve">новое мероприятие </w:t>
      </w:r>
      <w:r>
        <w:rPr>
          <w:sz w:val="28"/>
          <w:szCs w:val="28"/>
        </w:rPr>
        <w:t xml:space="preserve">«1.2.56. </w:t>
      </w:r>
      <w:r w:rsidR="009C629A">
        <w:rPr>
          <w:sz w:val="28"/>
          <w:szCs w:val="28"/>
        </w:rPr>
        <w:t>«Установка (замена) водозаборных колонок в населенных пунктах Ханты-Мансийского района с. Троица»</w:t>
      </w:r>
      <w:r w:rsidR="005816CB">
        <w:rPr>
          <w:sz w:val="28"/>
          <w:szCs w:val="28"/>
        </w:rPr>
        <w:t xml:space="preserve"> направить 2</w:t>
      </w:r>
      <w:r w:rsidR="009C629A">
        <w:rPr>
          <w:sz w:val="28"/>
          <w:szCs w:val="28"/>
        </w:rPr>
        <w:t>35,3 тыс. рублей</w:t>
      </w:r>
      <w:r w:rsidR="005816CB">
        <w:rPr>
          <w:sz w:val="28"/>
          <w:szCs w:val="28"/>
        </w:rPr>
        <w:t>. Локальный сметный расчет  по мероприятию представлен к п</w:t>
      </w:r>
      <w:r w:rsidR="005816CB" w:rsidRPr="00FD562D">
        <w:rPr>
          <w:sz w:val="28"/>
          <w:szCs w:val="28"/>
        </w:rPr>
        <w:t>роекту</w:t>
      </w:r>
      <w:r w:rsidR="005816CB">
        <w:rPr>
          <w:sz w:val="28"/>
          <w:szCs w:val="28"/>
        </w:rPr>
        <w:t xml:space="preserve"> решения Думы о вне</w:t>
      </w:r>
      <w:r w:rsidR="006B125D">
        <w:rPr>
          <w:sz w:val="28"/>
          <w:szCs w:val="28"/>
        </w:rPr>
        <w:t>сении изменений в бюджет района;</w:t>
      </w:r>
    </w:p>
    <w:p w:rsidR="009C629A" w:rsidRPr="009E6AFD" w:rsidRDefault="005816CB" w:rsidP="005816CB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>на новое мероприятие «1.2.57.</w:t>
      </w:r>
      <w:r w:rsidR="009C629A">
        <w:rPr>
          <w:sz w:val="28"/>
          <w:szCs w:val="28"/>
        </w:rPr>
        <w:t xml:space="preserve"> «Проведение технической инвентаризации объекта: «Газификация п. Бобровский» </w:t>
      </w:r>
      <w:r>
        <w:rPr>
          <w:sz w:val="28"/>
          <w:szCs w:val="28"/>
        </w:rPr>
        <w:t>направить</w:t>
      </w:r>
      <w:r w:rsidR="009C629A">
        <w:rPr>
          <w:sz w:val="28"/>
          <w:szCs w:val="28"/>
        </w:rPr>
        <w:t xml:space="preserve"> </w:t>
      </w:r>
      <w:r w:rsidR="00DF2548">
        <w:rPr>
          <w:sz w:val="28"/>
          <w:szCs w:val="28"/>
        </w:rPr>
        <w:t xml:space="preserve">                     </w:t>
      </w:r>
      <w:r w:rsidR="009C629A">
        <w:rPr>
          <w:sz w:val="28"/>
          <w:szCs w:val="28"/>
        </w:rPr>
        <w:t xml:space="preserve">100,0 тыс. </w:t>
      </w:r>
      <w:r>
        <w:rPr>
          <w:sz w:val="28"/>
          <w:szCs w:val="28"/>
        </w:rPr>
        <w:t>рублей</w:t>
      </w:r>
      <w:r w:rsidRPr="00A07436">
        <w:rPr>
          <w:color w:val="FF0000"/>
          <w:sz w:val="28"/>
          <w:szCs w:val="28"/>
        </w:rPr>
        <w:t>.</w:t>
      </w:r>
      <w:r w:rsidR="009C629A" w:rsidRPr="00A07436">
        <w:rPr>
          <w:color w:val="FF0000"/>
          <w:sz w:val="28"/>
          <w:szCs w:val="28"/>
        </w:rPr>
        <w:t xml:space="preserve"> </w:t>
      </w:r>
      <w:r w:rsidR="009C629A" w:rsidRPr="009E6AFD">
        <w:rPr>
          <w:color w:val="auto"/>
          <w:sz w:val="28"/>
          <w:szCs w:val="28"/>
        </w:rPr>
        <w:t>Стоимость работ определена на основании коммерческого предложения</w:t>
      </w:r>
      <w:r w:rsidR="006B125D">
        <w:rPr>
          <w:color w:val="auto"/>
          <w:sz w:val="28"/>
          <w:szCs w:val="28"/>
        </w:rPr>
        <w:t>;</w:t>
      </w:r>
    </w:p>
    <w:p w:rsidR="005630E2" w:rsidRPr="009E6AFD" w:rsidRDefault="00A07436" w:rsidP="00A07436">
      <w:pPr>
        <w:pStyle w:val="Default"/>
        <w:jc w:val="both"/>
        <w:rPr>
          <w:color w:val="auto"/>
          <w:sz w:val="28"/>
          <w:szCs w:val="28"/>
        </w:rPr>
      </w:pPr>
      <w:r w:rsidRPr="009E6AFD">
        <w:rPr>
          <w:color w:val="auto"/>
          <w:sz w:val="28"/>
          <w:szCs w:val="28"/>
        </w:rPr>
        <w:tab/>
        <w:t>на новое мероприятие «1.2.58.</w:t>
      </w:r>
      <w:r w:rsidR="009C629A" w:rsidRPr="009E6AFD">
        <w:rPr>
          <w:color w:val="auto"/>
          <w:sz w:val="28"/>
          <w:szCs w:val="28"/>
        </w:rPr>
        <w:t xml:space="preserve"> «Проведение технической инвентаризации объекта:</w:t>
      </w:r>
      <w:r w:rsidRPr="009E6AFD">
        <w:rPr>
          <w:color w:val="auto"/>
          <w:sz w:val="28"/>
          <w:szCs w:val="28"/>
        </w:rPr>
        <w:t xml:space="preserve"> п. Горноправдинск» направить 150,0 тыс. рублей. Стоимость работ определена на осно</w:t>
      </w:r>
      <w:r w:rsidR="006B125D">
        <w:rPr>
          <w:color w:val="auto"/>
          <w:sz w:val="28"/>
          <w:szCs w:val="28"/>
        </w:rPr>
        <w:t>вании коммерческого предложения;</w:t>
      </w:r>
    </w:p>
    <w:p w:rsidR="00084B4B" w:rsidRPr="009E6AFD" w:rsidRDefault="00084B4B" w:rsidP="00084B4B">
      <w:pPr>
        <w:pStyle w:val="Default"/>
        <w:jc w:val="both"/>
        <w:rPr>
          <w:color w:val="auto"/>
          <w:sz w:val="28"/>
          <w:szCs w:val="28"/>
        </w:rPr>
      </w:pPr>
      <w:r w:rsidRPr="009E6AFD">
        <w:rPr>
          <w:color w:val="auto"/>
          <w:sz w:val="28"/>
          <w:szCs w:val="28"/>
        </w:rPr>
        <w:tab/>
        <w:t>на новое мероприятие «1.2.59. «Проведение технической инвентаризации объекта: «Реконструкция ВЛ д. Белогорье, с. Троица» направить 100,0 тыс. рублей. Стоимость работ определена на осно</w:t>
      </w:r>
      <w:r w:rsidR="006B125D">
        <w:rPr>
          <w:color w:val="auto"/>
          <w:sz w:val="28"/>
          <w:szCs w:val="28"/>
        </w:rPr>
        <w:t>вании коммерческого предложения;</w:t>
      </w:r>
    </w:p>
    <w:p w:rsidR="00084B4B" w:rsidRPr="009E6AFD" w:rsidRDefault="00084B4B" w:rsidP="0006749A">
      <w:pPr>
        <w:pStyle w:val="Default"/>
        <w:jc w:val="both"/>
        <w:rPr>
          <w:color w:val="auto"/>
          <w:sz w:val="28"/>
          <w:szCs w:val="28"/>
        </w:rPr>
      </w:pPr>
      <w:r w:rsidRPr="009E6AFD">
        <w:rPr>
          <w:color w:val="auto"/>
          <w:sz w:val="28"/>
          <w:szCs w:val="28"/>
        </w:rPr>
        <w:tab/>
        <w:t>на новое мероприятие «1.2.60 «Проведение технической инвентаризации объекта: «Реконструкция 2-х водозаборных скважин» направить 50,0 тыс. рублей. Стоимость работ определена на основ</w:t>
      </w:r>
      <w:r w:rsidR="006B125D">
        <w:rPr>
          <w:color w:val="auto"/>
          <w:sz w:val="28"/>
          <w:szCs w:val="28"/>
        </w:rPr>
        <w:t>ании коммерческого предложения;</w:t>
      </w:r>
    </w:p>
    <w:p w:rsidR="00084B4B" w:rsidRDefault="00084B4B" w:rsidP="00084B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новое мероприятие «1.2.61. «Ремонт водонапорной башни Рожновского в д. Кышик» направить 1 300,0 тыс. рублей.</w:t>
      </w:r>
      <w:r w:rsidRPr="00084B4B">
        <w:rPr>
          <w:sz w:val="28"/>
          <w:szCs w:val="28"/>
        </w:rPr>
        <w:t xml:space="preserve"> </w:t>
      </w:r>
      <w:r>
        <w:rPr>
          <w:sz w:val="28"/>
          <w:szCs w:val="28"/>
        </w:rPr>
        <w:t>Локальный сметный расчет  по мероприятию представлен к п</w:t>
      </w:r>
      <w:r w:rsidRPr="00FD562D">
        <w:rPr>
          <w:sz w:val="28"/>
          <w:szCs w:val="28"/>
        </w:rPr>
        <w:t>роекту</w:t>
      </w:r>
      <w:r>
        <w:rPr>
          <w:sz w:val="28"/>
          <w:szCs w:val="28"/>
        </w:rPr>
        <w:t xml:space="preserve"> решения Думы</w:t>
      </w:r>
      <w:r w:rsidR="00DF254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о вне</w:t>
      </w:r>
      <w:r w:rsidR="006B125D">
        <w:rPr>
          <w:sz w:val="28"/>
          <w:szCs w:val="28"/>
        </w:rPr>
        <w:t>сении изменений в бюджет района;</w:t>
      </w:r>
    </w:p>
    <w:p w:rsidR="0006749A" w:rsidRPr="0006749A" w:rsidRDefault="00084B4B" w:rsidP="0006749A">
      <w:pPr>
        <w:shd w:val="clear" w:color="auto" w:fill="FFFFFF"/>
        <w:spacing w:after="0" w:line="264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5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5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6749A" w:rsidRPr="0045512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5512A">
        <w:rPr>
          <w:rFonts w:ascii="Times New Roman" w:hAnsi="Times New Roman" w:cs="Times New Roman"/>
          <w:color w:val="000000"/>
          <w:sz w:val="28"/>
          <w:szCs w:val="28"/>
        </w:rPr>
        <w:t xml:space="preserve">о мероприятию «1.4.2. «Содержание муниципального казенного учреждения «Управление капитального строительства и ремонта» </w:t>
      </w:r>
      <w:r w:rsidR="0006749A" w:rsidRPr="0045512A">
        <w:rPr>
          <w:rFonts w:ascii="Times New Roman" w:hAnsi="Times New Roman" w:cs="Times New Roman"/>
          <w:color w:val="000000"/>
          <w:sz w:val="28"/>
          <w:szCs w:val="28"/>
        </w:rPr>
        <w:t>увелич</w:t>
      </w:r>
      <w:r w:rsidR="00BD0D89">
        <w:rPr>
          <w:rFonts w:ascii="Times New Roman" w:hAnsi="Times New Roman" w:cs="Times New Roman"/>
          <w:color w:val="000000"/>
          <w:sz w:val="28"/>
          <w:szCs w:val="28"/>
        </w:rPr>
        <w:t>ив</w:t>
      </w:r>
      <w:r w:rsidR="0006749A" w:rsidRPr="0045512A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45512A">
        <w:rPr>
          <w:rFonts w:ascii="Times New Roman" w:hAnsi="Times New Roman" w:cs="Times New Roman"/>
          <w:color w:val="000000"/>
          <w:sz w:val="28"/>
          <w:szCs w:val="28"/>
        </w:rPr>
        <w:t xml:space="preserve"> 818,8 тыс. рублей</w:t>
      </w:r>
      <w:r w:rsidR="0006749A" w:rsidRPr="0045512A">
        <w:rPr>
          <w:rFonts w:ascii="Times New Roman" w:hAnsi="Times New Roman" w:cs="Times New Roman"/>
          <w:color w:val="000000"/>
          <w:sz w:val="28"/>
          <w:szCs w:val="28"/>
        </w:rPr>
        <w:t>, средства</w:t>
      </w:r>
      <w:r w:rsidRPr="00455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49A" w:rsidRPr="0045512A">
        <w:rPr>
          <w:rFonts w:ascii="Times New Roman" w:hAnsi="Times New Roman" w:cs="Times New Roman"/>
          <w:color w:val="000000"/>
          <w:sz w:val="28"/>
          <w:szCs w:val="28"/>
        </w:rPr>
        <w:t xml:space="preserve">на заработную плату и начисления на выплаты по оплате труда, расчет потребности представлен </w:t>
      </w:r>
      <w:r w:rsidR="00DF254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06749A" w:rsidRPr="0045512A">
        <w:rPr>
          <w:rFonts w:ascii="Times New Roman" w:hAnsi="Times New Roman" w:cs="Times New Roman"/>
          <w:color w:val="000000"/>
          <w:sz w:val="28"/>
          <w:szCs w:val="28"/>
        </w:rPr>
        <w:t>к материалам о</w:t>
      </w:r>
      <w:r w:rsidR="0006749A" w:rsidRPr="000674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внесении изменений в бюджет Ханты-Мансийского района</w:t>
      </w:r>
      <w:r w:rsidR="006B1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3554E" w:rsidRDefault="0006749A" w:rsidP="00A355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554E">
        <w:rPr>
          <w:sz w:val="28"/>
          <w:szCs w:val="28"/>
        </w:rPr>
        <w:t>н</w:t>
      </w:r>
      <w:r>
        <w:rPr>
          <w:sz w:val="28"/>
          <w:szCs w:val="28"/>
        </w:rPr>
        <w:t>а новое мероприятие «3.1.6.</w:t>
      </w:r>
      <w:r w:rsidR="00A3554E">
        <w:rPr>
          <w:sz w:val="28"/>
          <w:szCs w:val="28"/>
        </w:rPr>
        <w:t xml:space="preserve"> «</w:t>
      </w:r>
      <w:r w:rsidR="00084B4B">
        <w:rPr>
          <w:sz w:val="28"/>
          <w:szCs w:val="28"/>
        </w:rPr>
        <w:t>Субсидии на возмещение расходов организации за доставку населению сжиженного газа</w:t>
      </w:r>
      <w:r w:rsidR="00A3554E">
        <w:rPr>
          <w:sz w:val="28"/>
          <w:szCs w:val="28"/>
        </w:rPr>
        <w:t xml:space="preserve"> для бытовых нужд» направить </w:t>
      </w:r>
      <w:r w:rsidR="00084B4B">
        <w:rPr>
          <w:sz w:val="28"/>
          <w:szCs w:val="28"/>
        </w:rPr>
        <w:t xml:space="preserve"> 538,7 тыс. рублей</w:t>
      </w:r>
      <w:r w:rsidR="00A3554E">
        <w:rPr>
          <w:sz w:val="28"/>
          <w:szCs w:val="28"/>
        </w:rPr>
        <w:t>. Средства софинансирования мероприятия</w:t>
      </w:r>
      <w:r w:rsidR="00DF2548">
        <w:rPr>
          <w:sz w:val="28"/>
          <w:szCs w:val="28"/>
        </w:rPr>
        <w:t xml:space="preserve">                 </w:t>
      </w:r>
      <w:r w:rsidR="00A3554E">
        <w:rPr>
          <w:sz w:val="28"/>
          <w:szCs w:val="28"/>
        </w:rPr>
        <w:t xml:space="preserve"> из бюджета района в соответствии с </w:t>
      </w:r>
      <w:r w:rsidR="00084B4B">
        <w:rPr>
          <w:sz w:val="28"/>
          <w:szCs w:val="28"/>
        </w:rPr>
        <w:t xml:space="preserve">Порядком предоставления субсидии на возмещение расходов организации за доставку населению сжиженного газа для бытовых нужд и на возмещение недополученных доходов </w:t>
      </w:r>
      <w:r w:rsidR="00084B4B">
        <w:rPr>
          <w:sz w:val="28"/>
          <w:szCs w:val="28"/>
        </w:rPr>
        <w:lastRenderedPageBreak/>
        <w:t xml:space="preserve">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сферы, утвержденным постановлением </w:t>
      </w:r>
      <w:r w:rsidR="00084B4B" w:rsidRPr="00A3554E">
        <w:rPr>
          <w:sz w:val="28"/>
          <w:szCs w:val="28"/>
        </w:rPr>
        <w:t>Правительства</w:t>
      </w:r>
      <w:r w:rsidR="00A3554E" w:rsidRPr="00A3554E">
        <w:rPr>
          <w:sz w:val="28"/>
          <w:szCs w:val="28"/>
        </w:rPr>
        <w:t xml:space="preserve"> ХМ</w:t>
      </w:r>
      <w:r w:rsidR="006B125D">
        <w:rPr>
          <w:sz w:val="28"/>
          <w:szCs w:val="28"/>
        </w:rPr>
        <w:t>АО – Югры от 05.10.2018 № 347-п;</w:t>
      </w:r>
    </w:p>
    <w:p w:rsidR="00A3554E" w:rsidRDefault="00A3554E" w:rsidP="00871B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</w:t>
      </w:r>
      <w:r w:rsidR="00084B4B">
        <w:rPr>
          <w:sz w:val="28"/>
          <w:szCs w:val="28"/>
        </w:rPr>
        <w:t xml:space="preserve">мероприятию </w:t>
      </w:r>
      <w:r w:rsidR="00580D4D">
        <w:rPr>
          <w:sz w:val="28"/>
          <w:szCs w:val="28"/>
        </w:rPr>
        <w:t xml:space="preserve">«5.1.2. </w:t>
      </w:r>
      <w:r>
        <w:rPr>
          <w:sz w:val="28"/>
          <w:szCs w:val="28"/>
        </w:rPr>
        <w:t xml:space="preserve">«Реализация мероприятий </w:t>
      </w:r>
      <w:r w:rsidR="00DF254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по </w:t>
      </w:r>
      <w:r w:rsidR="00580D4D">
        <w:rPr>
          <w:sz w:val="28"/>
          <w:szCs w:val="28"/>
        </w:rPr>
        <w:t>б</w:t>
      </w:r>
      <w:r>
        <w:rPr>
          <w:sz w:val="28"/>
          <w:szCs w:val="28"/>
        </w:rPr>
        <w:t xml:space="preserve">лагоустройству сельских поселений на основании конкурсного отбора проектов инициативного бюджетирования» </w:t>
      </w:r>
      <w:r w:rsidR="00580D4D">
        <w:rPr>
          <w:sz w:val="28"/>
          <w:szCs w:val="28"/>
        </w:rPr>
        <w:t>увелич</w:t>
      </w:r>
      <w:r w:rsidR="00BD0D89">
        <w:rPr>
          <w:sz w:val="28"/>
          <w:szCs w:val="28"/>
        </w:rPr>
        <w:t>ив</w:t>
      </w:r>
      <w:r w:rsidR="00580D4D">
        <w:rPr>
          <w:sz w:val="28"/>
          <w:szCs w:val="28"/>
        </w:rPr>
        <w:t xml:space="preserve"> </w:t>
      </w:r>
      <w:r w:rsidR="006B125D">
        <w:rPr>
          <w:sz w:val="28"/>
          <w:szCs w:val="28"/>
        </w:rPr>
        <w:t xml:space="preserve">                                          </w:t>
      </w:r>
      <w:r w:rsidR="00580D4D">
        <w:rPr>
          <w:sz w:val="28"/>
          <w:szCs w:val="28"/>
        </w:rPr>
        <w:t>на</w:t>
      </w:r>
      <w:r w:rsidR="00B16258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512,2 тыс. рублей. </w:t>
      </w:r>
      <w:r w:rsidR="002875A8">
        <w:rPr>
          <w:sz w:val="28"/>
          <w:szCs w:val="28"/>
        </w:rPr>
        <w:t>С учетом постановления</w:t>
      </w:r>
      <w:r>
        <w:rPr>
          <w:sz w:val="28"/>
          <w:szCs w:val="28"/>
        </w:rPr>
        <w:t xml:space="preserve"> администрации </w:t>
      </w:r>
      <w:r w:rsidR="00334BA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Ханты-Мансийского района от 5 февраля 2018 года № 47 «О конкурсном отборе проектов инициативного бюджетирования в Ханты-Мансийском районе» </w:t>
      </w:r>
      <w:r w:rsidR="002875A8">
        <w:rPr>
          <w:sz w:val="28"/>
          <w:szCs w:val="28"/>
        </w:rPr>
        <w:t>Проектом программы предлагается распределить средства</w:t>
      </w:r>
      <w:r>
        <w:rPr>
          <w:sz w:val="28"/>
          <w:szCs w:val="28"/>
        </w:rPr>
        <w:t xml:space="preserve"> </w:t>
      </w:r>
      <w:r w:rsidR="00334BA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на благоустройство территорий следующих сельских поселений:</w:t>
      </w:r>
      <w:r w:rsidR="00B123B7">
        <w:rPr>
          <w:sz w:val="28"/>
          <w:szCs w:val="28"/>
        </w:rPr>
        <w:t xml:space="preserve"> </w:t>
      </w:r>
    </w:p>
    <w:p w:rsidR="002875A8" w:rsidRDefault="002875A8" w:rsidP="00871B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«5.2.1.2. </w:t>
      </w:r>
      <w:r w:rsidR="00A3554E">
        <w:rPr>
          <w:sz w:val="28"/>
          <w:szCs w:val="28"/>
        </w:rPr>
        <w:t xml:space="preserve">«Сельское поселение Горноправдинск»  в размере </w:t>
      </w:r>
      <w:r w:rsidR="00DF2548">
        <w:rPr>
          <w:sz w:val="28"/>
          <w:szCs w:val="28"/>
        </w:rPr>
        <w:t xml:space="preserve">                                 </w:t>
      </w:r>
      <w:r w:rsidR="00A3554E">
        <w:rPr>
          <w:sz w:val="28"/>
          <w:szCs w:val="28"/>
        </w:rPr>
        <w:t>5 659,3 тыс. рублей</w:t>
      </w:r>
      <w:r>
        <w:rPr>
          <w:sz w:val="28"/>
          <w:szCs w:val="28"/>
        </w:rPr>
        <w:t xml:space="preserve">; </w:t>
      </w:r>
    </w:p>
    <w:p w:rsidR="00A3554E" w:rsidRDefault="002875A8" w:rsidP="00871B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«5.2.1.3. </w:t>
      </w:r>
      <w:r w:rsidR="00A3554E">
        <w:rPr>
          <w:sz w:val="28"/>
          <w:szCs w:val="28"/>
        </w:rPr>
        <w:t xml:space="preserve">«Сельское поселение Шапша» в размере </w:t>
      </w:r>
      <w:r w:rsidR="00DF2548">
        <w:rPr>
          <w:sz w:val="28"/>
          <w:szCs w:val="28"/>
        </w:rPr>
        <w:t xml:space="preserve">                                              </w:t>
      </w:r>
      <w:r w:rsidR="00A3554E">
        <w:rPr>
          <w:sz w:val="28"/>
          <w:szCs w:val="28"/>
        </w:rPr>
        <w:t xml:space="preserve">5 073,1 тыс. рублей; </w:t>
      </w:r>
    </w:p>
    <w:p w:rsidR="00A3554E" w:rsidRDefault="002875A8" w:rsidP="00871B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«5.2.1.4. </w:t>
      </w:r>
      <w:r w:rsidR="00A3554E">
        <w:rPr>
          <w:sz w:val="28"/>
          <w:szCs w:val="28"/>
        </w:rPr>
        <w:t xml:space="preserve">«Сельское поселение Выкатной» в размере </w:t>
      </w:r>
      <w:r w:rsidR="00DF2548">
        <w:rPr>
          <w:sz w:val="28"/>
          <w:szCs w:val="28"/>
        </w:rPr>
        <w:t xml:space="preserve">                                                   </w:t>
      </w:r>
      <w:r w:rsidR="00A3554E">
        <w:rPr>
          <w:sz w:val="28"/>
          <w:szCs w:val="28"/>
        </w:rPr>
        <w:t xml:space="preserve">1 005,3 тыс. </w:t>
      </w:r>
      <w:r>
        <w:rPr>
          <w:sz w:val="28"/>
          <w:szCs w:val="28"/>
        </w:rPr>
        <w:t>рублей</w:t>
      </w:r>
      <w:r w:rsidR="00A3554E">
        <w:rPr>
          <w:sz w:val="28"/>
          <w:szCs w:val="28"/>
        </w:rPr>
        <w:t xml:space="preserve">; </w:t>
      </w:r>
    </w:p>
    <w:p w:rsidR="00A3554E" w:rsidRDefault="002875A8" w:rsidP="00871B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«5.2.1.5. </w:t>
      </w:r>
      <w:r w:rsidR="00A3554E">
        <w:rPr>
          <w:sz w:val="28"/>
          <w:szCs w:val="28"/>
        </w:rPr>
        <w:t xml:space="preserve">«Сельское поселение Красноленинский» в размере </w:t>
      </w:r>
      <w:r w:rsidR="00DF2548">
        <w:rPr>
          <w:sz w:val="28"/>
          <w:szCs w:val="28"/>
        </w:rPr>
        <w:t xml:space="preserve">                                  </w:t>
      </w:r>
      <w:r w:rsidR="00A3554E">
        <w:rPr>
          <w:sz w:val="28"/>
          <w:szCs w:val="28"/>
        </w:rPr>
        <w:t xml:space="preserve">2 679,2 тыс. </w:t>
      </w:r>
      <w:r>
        <w:rPr>
          <w:sz w:val="28"/>
          <w:szCs w:val="28"/>
        </w:rPr>
        <w:t>рублей</w:t>
      </w:r>
      <w:r w:rsidR="00A3554E">
        <w:rPr>
          <w:sz w:val="28"/>
          <w:szCs w:val="28"/>
        </w:rPr>
        <w:t xml:space="preserve">; </w:t>
      </w:r>
    </w:p>
    <w:p w:rsidR="00A3554E" w:rsidRDefault="002875A8" w:rsidP="00871B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«5.2.1.6. </w:t>
      </w:r>
      <w:r w:rsidR="00A3554E">
        <w:rPr>
          <w:sz w:val="28"/>
          <w:szCs w:val="28"/>
        </w:rPr>
        <w:t>«Сельское поселение Сибирский»</w:t>
      </w:r>
      <w:r>
        <w:rPr>
          <w:sz w:val="28"/>
          <w:szCs w:val="28"/>
        </w:rPr>
        <w:t xml:space="preserve"> </w:t>
      </w:r>
      <w:r w:rsidR="00A3554E">
        <w:rPr>
          <w:sz w:val="28"/>
          <w:szCs w:val="28"/>
        </w:rPr>
        <w:t xml:space="preserve">в размере </w:t>
      </w:r>
      <w:r w:rsidR="00DF2548">
        <w:rPr>
          <w:sz w:val="28"/>
          <w:szCs w:val="28"/>
        </w:rPr>
        <w:t xml:space="preserve">                                               </w:t>
      </w:r>
      <w:r w:rsidR="00A3554E">
        <w:rPr>
          <w:sz w:val="28"/>
          <w:szCs w:val="28"/>
        </w:rPr>
        <w:t xml:space="preserve">1 668,0 тыс. рублей; </w:t>
      </w:r>
    </w:p>
    <w:p w:rsidR="00A3554E" w:rsidRPr="00BD0D89" w:rsidRDefault="002875A8" w:rsidP="00871B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0D89">
        <w:rPr>
          <w:sz w:val="28"/>
          <w:szCs w:val="28"/>
        </w:rPr>
        <w:t xml:space="preserve">«5.2.1.7. </w:t>
      </w:r>
      <w:r w:rsidR="00A3554E" w:rsidRPr="00BD0D89">
        <w:rPr>
          <w:sz w:val="28"/>
          <w:szCs w:val="28"/>
        </w:rPr>
        <w:t>«Сельское поселение Согом» в размере 1 657,3 тыс. рублей</w:t>
      </w:r>
      <w:r w:rsidRPr="00BD0D89">
        <w:rPr>
          <w:sz w:val="28"/>
          <w:szCs w:val="28"/>
        </w:rPr>
        <w:t xml:space="preserve">; </w:t>
      </w:r>
    </w:p>
    <w:p w:rsidR="00787F88" w:rsidRDefault="002875A8" w:rsidP="00871BB7">
      <w:pPr>
        <w:pStyle w:val="Default"/>
        <w:jc w:val="both"/>
        <w:rPr>
          <w:sz w:val="28"/>
          <w:szCs w:val="28"/>
        </w:rPr>
      </w:pPr>
      <w:r w:rsidRPr="00BD0D89">
        <w:rPr>
          <w:sz w:val="28"/>
          <w:szCs w:val="28"/>
        </w:rPr>
        <w:tab/>
      </w:r>
      <w:r w:rsidR="00787F88" w:rsidRPr="00BD0D89">
        <w:rPr>
          <w:sz w:val="28"/>
          <w:szCs w:val="28"/>
        </w:rPr>
        <w:t xml:space="preserve">«5.2.1.8. </w:t>
      </w:r>
      <w:r w:rsidR="00A3554E" w:rsidRPr="00BD0D89">
        <w:rPr>
          <w:sz w:val="28"/>
          <w:szCs w:val="28"/>
        </w:rPr>
        <w:t xml:space="preserve">«Сельское поселение Цингалы» в размере </w:t>
      </w:r>
      <w:r w:rsidR="00DF2548">
        <w:rPr>
          <w:sz w:val="28"/>
          <w:szCs w:val="28"/>
        </w:rPr>
        <w:t xml:space="preserve">                                               </w:t>
      </w:r>
      <w:r w:rsidR="00A3554E" w:rsidRPr="00BD0D89">
        <w:rPr>
          <w:sz w:val="28"/>
          <w:szCs w:val="28"/>
        </w:rPr>
        <w:t>1 770,0 тыс. рублей</w:t>
      </w:r>
      <w:r w:rsidR="00787F88" w:rsidRPr="00BD0D89">
        <w:rPr>
          <w:sz w:val="28"/>
          <w:szCs w:val="28"/>
        </w:rPr>
        <w:t>.</w:t>
      </w:r>
    </w:p>
    <w:p w:rsidR="00D666E6" w:rsidRPr="00C0232C" w:rsidRDefault="00D666E6" w:rsidP="00D666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2C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 на имеющиеся признаки административного правонарушения в части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C0232C">
        <w:rPr>
          <w:rFonts w:ascii="Times New Roman" w:hAnsi="Times New Roman" w:cs="Times New Roman"/>
          <w:sz w:val="28"/>
          <w:szCs w:val="28"/>
        </w:rPr>
        <w:t>контрактов.</w:t>
      </w:r>
    </w:p>
    <w:p w:rsidR="00787F88" w:rsidRPr="00BD0D89" w:rsidRDefault="00787F88" w:rsidP="0045512A">
      <w:pPr>
        <w:pStyle w:val="Default"/>
        <w:jc w:val="both"/>
        <w:rPr>
          <w:sz w:val="28"/>
          <w:szCs w:val="28"/>
        </w:rPr>
      </w:pPr>
      <w:r w:rsidRPr="00BD0D89">
        <w:rPr>
          <w:sz w:val="28"/>
          <w:szCs w:val="28"/>
        </w:rPr>
        <w:tab/>
        <w:t>Проектом программы предлага</w:t>
      </w:r>
      <w:r w:rsidR="00871BB7" w:rsidRPr="00BD0D89">
        <w:rPr>
          <w:sz w:val="28"/>
          <w:szCs w:val="28"/>
        </w:rPr>
        <w:t>е</w:t>
      </w:r>
      <w:r w:rsidRPr="00BD0D89">
        <w:rPr>
          <w:sz w:val="28"/>
          <w:szCs w:val="28"/>
        </w:rPr>
        <w:t xml:space="preserve">тся </w:t>
      </w:r>
      <w:r w:rsidR="00871BB7" w:rsidRPr="00BD0D89">
        <w:rPr>
          <w:sz w:val="28"/>
          <w:szCs w:val="28"/>
        </w:rPr>
        <w:t>корректировка Таблицы</w:t>
      </w:r>
      <w:r w:rsidRPr="00BD0D89">
        <w:rPr>
          <w:sz w:val="28"/>
          <w:szCs w:val="28"/>
        </w:rPr>
        <w:t xml:space="preserve"> 1 «Целевые показатели муниципальной программы»</w:t>
      </w:r>
      <w:r w:rsidR="00871BB7" w:rsidRPr="00BD0D89">
        <w:rPr>
          <w:sz w:val="28"/>
          <w:szCs w:val="28"/>
        </w:rPr>
        <w:t xml:space="preserve"> в части </w:t>
      </w:r>
      <w:r w:rsidR="00EE7599" w:rsidRPr="00BD0D89">
        <w:rPr>
          <w:sz w:val="28"/>
          <w:szCs w:val="28"/>
        </w:rPr>
        <w:t>уточнения  значения показателя «</w:t>
      </w:r>
      <w:r w:rsidRPr="00BD0D89">
        <w:rPr>
          <w:sz w:val="28"/>
          <w:szCs w:val="28"/>
        </w:rPr>
        <w:t xml:space="preserve">4. Количество благоустроенных дворовых </w:t>
      </w:r>
      <w:r w:rsidR="00DF2548">
        <w:rPr>
          <w:sz w:val="28"/>
          <w:szCs w:val="28"/>
        </w:rPr>
        <w:t xml:space="preserve">                               </w:t>
      </w:r>
      <w:r w:rsidRPr="00BD0D89">
        <w:rPr>
          <w:sz w:val="28"/>
          <w:szCs w:val="28"/>
        </w:rPr>
        <w:t>и общественных территорий, ед.»</w:t>
      </w:r>
      <w:r w:rsidR="00EE7599" w:rsidRPr="00BD0D89">
        <w:rPr>
          <w:sz w:val="28"/>
          <w:szCs w:val="28"/>
        </w:rPr>
        <w:t>,</w:t>
      </w:r>
      <w:r w:rsidR="00871BB7" w:rsidRPr="00BD0D89">
        <w:rPr>
          <w:sz w:val="28"/>
          <w:szCs w:val="28"/>
        </w:rPr>
        <w:t xml:space="preserve"> </w:t>
      </w:r>
      <w:r w:rsidRPr="00BD0D89">
        <w:rPr>
          <w:sz w:val="28"/>
          <w:szCs w:val="28"/>
        </w:rPr>
        <w:t>на 2020 год</w:t>
      </w:r>
      <w:r w:rsidR="00EE7599" w:rsidRPr="00BD0D89">
        <w:rPr>
          <w:sz w:val="28"/>
          <w:szCs w:val="28"/>
        </w:rPr>
        <w:t xml:space="preserve"> показатель</w:t>
      </w:r>
      <w:r w:rsidRPr="00BD0D89">
        <w:rPr>
          <w:sz w:val="28"/>
          <w:szCs w:val="28"/>
        </w:rPr>
        <w:t xml:space="preserve"> у</w:t>
      </w:r>
      <w:r w:rsidR="00871BB7" w:rsidRPr="00BD0D89">
        <w:rPr>
          <w:sz w:val="28"/>
          <w:szCs w:val="28"/>
        </w:rPr>
        <w:t xml:space="preserve">величен </w:t>
      </w:r>
      <w:r w:rsidR="00DF2548">
        <w:rPr>
          <w:sz w:val="28"/>
          <w:szCs w:val="28"/>
        </w:rPr>
        <w:t xml:space="preserve">                         </w:t>
      </w:r>
      <w:r w:rsidR="00871BB7" w:rsidRPr="00BD0D89">
        <w:rPr>
          <w:sz w:val="28"/>
          <w:szCs w:val="28"/>
        </w:rPr>
        <w:t>на 7 един</w:t>
      </w:r>
      <w:r w:rsidRPr="00BD0D89">
        <w:rPr>
          <w:sz w:val="28"/>
          <w:szCs w:val="28"/>
        </w:rPr>
        <w:t xml:space="preserve">иц, с 2 до 9 единиц. </w:t>
      </w:r>
      <w:r w:rsidR="00EE7599" w:rsidRPr="00BD0D89">
        <w:rPr>
          <w:sz w:val="28"/>
          <w:szCs w:val="28"/>
        </w:rPr>
        <w:t xml:space="preserve">Изменение </w:t>
      </w:r>
      <w:r w:rsidRPr="00BD0D89">
        <w:rPr>
          <w:sz w:val="28"/>
          <w:szCs w:val="28"/>
        </w:rPr>
        <w:t>предлагается в связи</w:t>
      </w:r>
      <w:r w:rsidR="00B16258">
        <w:rPr>
          <w:sz w:val="28"/>
          <w:szCs w:val="28"/>
        </w:rPr>
        <w:t xml:space="preserve">                                  </w:t>
      </w:r>
      <w:r w:rsidRPr="00BD0D89">
        <w:rPr>
          <w:sz w:val="28"/>
          <w:szCs w:val="28"/>
        </w:rPr>
        <w:t xml:space="preserve"> с </w:t>
      </w:r>
      <w:r w:rsidR="00EE7599" w:rsidRPr="00BD0D89">
        <w:rPr>
          <w:sz w:val="28"/>
          <w:szCs w:val="28"/>
        </w:rPr>
        <w:t xml:space="preserve">увеличением финансирования мероприятия </w:t>
      </w:r>
      <w:r w:rsidR="00871BB7" w:rsidRPr="00BD0D89">
        <w:rPr>
          <w:sz w:val="28"/>
          <w:szCs w:val="28"/>
        </w:rPr>
        <w:t>«5.1.2. «Реализация мероприятий</w:t>
      </w:r>
      <w:r w:rsidR="00DF2548">
        <w:rPr>
          <w:sz w:val="28"/>
          <w:szCs w:val="28"/>
        </w:rPr>
        <w:t xml:space="preserve"> </w:t>
      </w:r>
      <w:r w:rsidR="00871BB7" w:rsidRPr="00BD0D89">
        <w:rPr>
          <w:sz w:val="28"/>
          <w:szCs w:val="28"/>
        </w:rPr>
        <w:t>по благоустройству сельских поселений на основании конкурсного отбора проектов инициативного бюджетирования»</w:t>
      </w:r>
      <w:r w:rsidR="00DF2548">
        <w:rPr>
          <w:sz w:val="28"/>
          <w:szCs w:val="28"/>
        </w:rPr>
        <w:t xml:space="preserve">                               на 3 512,2 тыс. рублей </w:t>
      </w:r>
      <w:r w:rsidR="00871BB7" w:rsidRPr="00BD0D89">
        <w:rPr>
          <w:sz w:val="28"/>
          <w:szCs w:val="28"/>
        </w:rPr>
        <w:t xml:space="preserve">и  распределением средств на 7 населенных пунктов Ханты-Мансийского района. </w:t>
      </w:r>
    </w:p>
    <w:p w:rsidR="00E41C20" w:rsidRPr="00BD0D89" w:rsidRDefault="00E41C20" w:rsidP="0045512A">
      <w:pPr>
        <w:pStyle w:val="Default"/>
        <w:jc w:val="both"/>
        <w:rPr>
          <w:sz w:val="28"/>
          <w:szCs w:val="28"/>
        </w:rPr>
      </w:pPr>
      <w:r w:rsidRPr="00BD0D89">
        <w:rPr>
          <w:sz w:val="28"/>
          <w:szCs w:val="28"/>
        </w:rPr>
        <w:tab/>
        <w:t xml:space="preserve">Иные целевые показатели на 2020 год Проектом программы </w:t>
      </w:r>
      <w:r w:rsidR="00DF2548">
        <w:rPr>
          <w:sz w:val="28"/>
          <w:szCs w:val="28"/>
        </w:rPr>
        <w:t xml:space="preserve">                           </w:t>
      </w:r>
      <w:r w:rsidRPr="00BD0D89">
        <w:rPr>
          <w:sz w:val="28"/>
          <w:szCs w:val="28"/>
        </w:rPr>
        <w:t>не меняются.</w:t>
      </w:r>
    </w:p>
    <w:p w:rsidR="0045512A" w:rsidRPr="00BD0D89" w:rsidRDefault="0045512A" w:rsidP="0045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D89">
        <w:rPr>
          <w:rFonts w:ascii="Times New Roman" w:hAnsi="Times New Roman" w:cs="Times New Roman"/>
          <w:sz w:val="28"/>
          <w:szCs w:val="28"/>
        </w:rPr>
        <w:tab/>
        <w:t xml:space="preserve">Проектом программы предлагается внести изменения </w:t>
      </w:r>
      <w:r w:rsidR="00DF254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D0D89">
        <w:rPr>
          <w:rFonts w:ascii="Times New Roman" w:hAnsi="Times New Roman" w:cs="Times New Roman"/>
          <w:sz w:val="28"/>
          <w:szCs w:val="28"/>
        </w:rPr>
        <w:t xml:space="preserve">в Таблицу 6 «Перечень объектов капитального строительства» в части </w:t>
      </w:r>
      <w:r w:rsidRPr="00BD0D89">
        <w:rPr>
          <w:rFonts w:ascii="Times New Roman" w:hAnsi="Times New Roman" w:cs="Times New Roman"/>
          <w:sz w:val="28"/>
          <w:szCs w:val="28"/>
        </w:rPr>
        <w:lastRenderedPageBreak/>
        <w:t>корректировки перечня объектов капитального строительства</w:t>
      </w:r>
      <w:r w:rsidR="0019160A">
        <w:rPr>
          <w:rFonts w:ascii="Times New Roman" w:hAnsi="Times New Roman" w:cs="Times New Roman"/>
          <w:sz w:val="28"/>
          <w:szCs w:val="28"/>
        </w:rPr>
        <w:t xml:space="preserve"> на 2020</w:t>
      </w:r>
      <w:r w:rsidR="00334BA2">
        <w:rPr>
          <w:rFonts w:ascii="Times New Roman" w:hAnsi="Times New Roman" w:cs="Times New Roman"/>
          <w:sz w:val="28"/>
          <w:szCs w:val="28"/>
        </w:rPr>
        <w:t xml:space="preserve"> </w:t>
      </w:r>
      <w:r w:rsidR="0019160A">
        <w:rPr>
          <w:rFonts w:ascii="Times New Roman" w:hAnsi="Times New Roman" w:cs="Times New Roman"/>
          <w:sz w:val="28"/>
          <w:szCs w:val="28"/>
        </w:rPr>
        <w:t>год,</w:t>
      </w:r>
      <w:r w:rsidR="00DF25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160A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BD0D89">
        <w:rPr>
          <w:rFonts w:ascii="Times New Roman" w:hAnsi="Times New Roman" w:cs="Times New Roman"/>
          <w:sz w:val="28"/>
          <w:szCs w:val="28"/>
        </w:rPr>
        <w:t>:</w:t>
      </w:r>
    </w:p>
    <w:p w:rsidR="0045512A" w:rsidRPr="00BD0D89" w:rsidRDefault="0045512A" w:rsidP="0045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D89">
        <w:rPr>
          <w:rFonts w:ascii="Times New Roman" w:hAnsi="Times New Roman" w:cs="Times New Roman"/>
          <w:sz w:val="28"/>
          <w:szCs w:val="28"/>
        </w:rPr>
        <w:tab/>
        <w:t xml:space="preserve">исключение объекта  «Строительство водопроводного колодца </w:t>
      </w:r>
      <w:r w:rsidR="00DF25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D0D89">
        <w:rPr>
          <w:rFonts w:ascii="Times New Roman" w:hAnsi="Times New Roman" w:cs="Times New Roman"/>
          <w:sz w:val="28"/>
          <w:szCs w:val="28"/>
        </w:rPr>
        <w:t>с установкой пожарного гидранта по ул. Болотная в с. Кышик»;</w:t>
      </w:r>
    </w:p>
    <w:p w:rsidR="0045512A" w:rsidRPr="00BD0D89" w:rsidRDefault="00334BA2" w:rsidP="004551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45512A" w:rsidRPr="00BD0D89">
        <w:rPr>
          <w:rFonts w:ascii="Times New Roman" w:hAnsi="Times New Roman" w:cs="Times New Roman"/>
          <w:sz w:val="28"/>
          <w:szCs w:val="28"/>
        </w:rPr>
        <w:t xml:space="preserve"> объекта «Строительство сетей водоснабжения </w:t>
      </w:r>
      <w:r w:rsidR="00DF254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5512A" w:rsidRPr="00BD0D89">
        <w:rPr>
          <w:rFonts w:ascii="Times New Roman" w:hAnsi="Times New Roman" w:cs="Times New Roman"/>
          <w:sz w:val="28"/>
          <w:szCs w:val="28"/>
        </w:rPr>
        <w:t xml:space="preserve">с. Нялинское (ул. Лесная, ул. </w:t>
      </w:r>
      <w:r>
        <w:rPr>
          <w:rFonts w:ascii="Times New Roman" w:hAnsi="Times New Roman" w:cs="Times New Roman"/>
          <w:sz w:val="28"/>
          <w:szCs w:val="28"/>
        </w:rPr>
        <w:t>Кедровая, пер. Северный) (ПИР)».</w:t>
      </w:r>
    </w:p>
    <w:p w:rsidR="00E41C20" w:rsidRPr="00186DC0" w:rsidRDefault="007D7A7B" w:rsidP="00FE4206">
      <w:pPr>
        <w:pStyle w:val="Default"/>
        <w:jc w:val="both"/>
        <w:rPr>
          <w:color w:val="auto"/>
          <w:sz w:val="28"/>
          <w:szCs w:val="28"/>
        </w:rPr>
      </w:pPr>
      <w:r w:rsidRPr="00BD0D89">
        <w:rPr>
          <w:sz w:val="28"/>
          <w:szCs w:val="28"/>
        </w:rPr>
        <w:tab/>
      </w:r>
      <w:r w:rsidR="00EE7599" w:rsidRPr="00BD0D89">
        <w:rPr>
          <w:sz w:val="28"/>
          <w:szCs w:val="28"/>
        </w:rPr>
        <w:t>Проектом программы предлагается, с учетом рекомендаций контрольно-</w:t>
      </w:r>
      <w:r w:rsidR="00EE7599">
        <w:rPr>
          <w:sz w:val="28"/>
          <w:szCs w:val="28"/>
        </w:rPr>
        <w:t xml:space="preserve">счетной палаты Ханты-Мансийского района </w:t>
      </w:r>
      <w:r w:rsidR="00334BA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(от 25.05.2020 №19-исх-151) </w:t>
      </w:r>
      <w:r w:rsidR="00EE7599">
        <w:rPr>
          <w:sz w:val="28"/>
          <w:szCs w:val="28"/>
        </w:rPr>
        <w:t>внести изменения в Т</w:t>
      </w:r>
      <w:r w:rsidR="00871BB7">
        <w:rPr>
          <w:sz w:val="28"/>
          <w:szCs w:val="28"/>
        </w:rPr>
        <w:t xml:space="preserve">аблицу 3 «Мероприятия, реализуемые на </w:t>
      </w:r>
      <w:r w:rsidR="00871BB7" w:rsidRPr="00BD0D89">
        <w:rPr>
          <w:sz w:val="28"/>
          <w:szCs w:val="28"/>
        </w:rPr>
        <w:t>принципах проектного управления, направленные в том числе</w:t>
      </w:r>
      <w:r w:rsidR="00334BA2">
        <w:rPr>
          <w:sz w:val="28"/>
          <w:szCs w:val="28"/>
        </w:rPr>
        <w:t xml:space="preserve"> </w:t>
      </w:r>
      <w:r w:rsidR="00871BB7" w:rsidRPr="00BD0D89">
        <w:rPr>
          <w:sz w:val="28"/>
          <w:szCs w:val="28"/>
        </w:rPr>
        <w:t xml:space="preserve">на исполнение национальных и федеральных проектов (программ) Российской </w:t>
      </w:r>
      <w:r w:rsidR="00871BB7" w:rsidRPr="00186DC0">
        <w:rPr>
          <w:sz w:val="28"/>
          <w:szCs w:val="28"/>
        </w:rPr>
        <w:t>Федерации» в части у</w:t>
      </w:r>
      <w:r w:rsidRPr="00186DC0">
        <w:rPr>
          <w:sz w:val="28"/>
          <w:szCs w:val="28"/>
        </w:rPr>
        <w:t xml:space="preserve">точнения объема финансового </w:t>
      </w:r>
      <w:r w:rsidRPr="00186DC0">
        <w:rPr>
          <w:color w:val="auto"/>
          <w:sz w:val="28"/>
          <w:szCs w:val="28"/>
        </w:rPr>
        <w:t>обеспечения из бюджетов</w:t>
      </w:r>
      <w:r w:rsidR="00871BB7" w:rsidRPr="00186DC0">
        <w:rPr>
          <w:color w:val="auto"/>
          <w:sz w:val="28"/>
          <w:szCs w:val="28"/>
        </w:rPr>
        <w:t xml:space="preserve"> </w:t>
      </w:r>
      <w:r w:rsidRPr="00186DC0">
        <w:rPr>
          <w:color w:val="auto"/>
          <w:sz w:val="28"/>
          <w:szCs w:val="28"/>
        </w:rPr>
        <w:t>сельских</w:t>
      </w:r>
      <w:r w:rsidR="00871BB7" w:rsidRPr="00186DC0">
        <w:rPr>
          <w:color w:val="auto"/>
          <w:sz w:val="28"/>
          <w:szCs w:val="28"/>
        </w:rPr>
        <w:t xml:space="preserve"> поселения на сумму </w:t>
      </w:r>
      <w:r w:rsidR="00DF2548" w:rsidRPr="00186DC0">
        <w:rPr>
          <w:color w:val="auto"/>
          <w:sz w:val="28"/>
          <w:szCs w:val="28"/>
        </w:rPr>
        <w:t xml:space="preserve">                                              </w:t>
      </w:r>
      <w:r w:rsidR="00871BB7" w:rsidRPr="00186DC0">
        <w:rPr>
          <w:color w:val="auto"/>
          <w:sz w:val="28"/>
          <w:szCs w:val="28"/>
        </w:rPr>
        <w:t>10 006,7 тыс. рублей, предусмотренных приложением 3.1. к Соглашению</w:t>
      </w:r>
      <w:r w:rsidR="00FA3B52" w:rsidRPr="00186DC0">
        <w:rPr>
          <w:color w:val="auto"/>
          <w:sz w:val="28"/>
          <w:szCs w:val="28"/>
        </w:rPr>
        <w:t xml:space="preserve"> </w:t>
      </w:r>
    </w:p>
    <w:p w:rsidR="00FA3B52" w:rsidRPr="00186DC0" w:rsidRDefault="00E41C20" w:rsidP="00FE4206">
      <w:pPr>
        <w:pStyle w:val="Default"/>
        <w:jc w:val="both"/>
        <w:rPr>
          <w:color w:val="FF0000"/>
          <w:sz w:val="28"/>
          <w:szCs w:val="28"/>
        </w:rPr>
      </w:pPr>
      <w:r w:rsidRPr="00186DC0">
        <w:rPr>
          <w:color w:val="auto"/>
          <w:sz w:val="28"/>
          <w:szCs w:val="28"/>
        </w:rPr>
        <w:tab/>
      </w:r>
      <w:r w:rsidR="00FE4206" w:rsidRPr="00186DC0">
        <w:rPr>
          <w:color w:val="auto"/>
          <w:sz w:val="28"/>
          <w:szCs w:val="28"/>
        </w:rPr>
        <w:t>В Т</w:t>
      </w:r>
      <w:r w:rsidR="00871BB7" w:rsidRPr="00186DC0">
        <w:rPr>
          <w:color w:val="auto"/>
          <w:sz w:val="28"/>
          <w:szCs w:val="28"/>
        </w:rPr>
        <w:t xml:space="preserve">аблицу 2 «Распределение финансовых ресурсов муниципальной программы» </w:t>
      </w:r>
      <w:r w:rsidR="00AE7705" w:rsidRPr="00186DC0">
        <w:rPr>
          <w:color w:val="auto"/>
          <w:sz w:val="28"/>
          <w:szCs w:val="28"/>
        </w:rPr>
        <w:t xml:space="preserve"> также </w:t>
      </w:r>
      <w:r w:rsidR="00871BB7" w:rsidRPr="00186DC0">
        <w:rPr>
          <w:color w:val="auto"/>
          <w:sz w:val="28"/>
          <w:szCs w:val="28"/>
        </w:rPr>
        <w:t>внесены изменения в части корректировки объемов финансового</w:t>
      </w:r>
      <w:r w:rsidR="00871BB7" w:rsidRPr="00186DC0">
        <w:rPr>
          <w:sz w:val="28"/>
          <w:szCs w:val="28"/>
        </w:rPr>
        <w:t xml:space="preserve"> обеспечения реализации основного мероприятия </w:t>
      </w:r>
      <w:r w:rsidR="00DF2548" w:rsidRPr="00186DC0">
        <w:rPr>
          <w:sz w:val="28"/>
          <w:szCs w:val="28"/>
        </w:rPr>
        <w:t xml:space="preserve">                              </w:t>
      </w:r>
      <w:r w:rsidR="00871BB7" w:rsidRPr="00186DC0">
        <w:rPr>
          <w:sz w:val="28"/>
          <w:szCs w:val="28"/>
        </w:rPr>
        <w:t xml:space="preserve">5.1. «Федеральный проект «Формирование комфортной городской среды» с учетом заключенного дополнительного соглашения </w:t>
      </w:r>
      <w:r w:rsidR="003C1A05" w:rsidRPr="00186DC0">
        <w:rPr>
          <w:sz w:val="28"/>
          <w:szCs w:val="28"/>
        </w:rPr>
        <w:t xml:space="preserve">                                </w:t>
      </w:r>
      <w:r w:rsidR="00871BB7" w:rsidRPr="00186DC0">
        <w:rPr>
          <w:sz w:val="28"/>
          <w:szCs w:val="28"/>
        </w:rPr>
        <w:t>26.03.2020 № 71829000-1-2020-002/1 к Соглашению.</w:t>
      </w:r>
    </w:p>
    <w:p w:rsidR="009E47CB" w:rsidRPr="009E47CB" w:rsidRDefault="00871BB7" w:rsidP="009E47CB">
      <w:pPr>
        <w:pStyle w:val="Default"/>
        <w:jc w:val="both"/>
        <w:rPr>
          <w:sz w:val="28"/>
          <w:szCs w:val="28"/>
        </w:rPr>
      </w:pPr>
      <w:r w:rsidRPr="00186DC0">
        <w:rPr>
          <w:sz w:val="28"/>
          <w:szCs w:val="28"/>
        </w:rPr>
        <w:t xml:space="preserve"> </w:t>
      </w:r>
      <w:r w:rsidR="00AE7705" w:rsidRPr="00186DC0">
        <w:rPr>
          <w:sz w:val="28"/>
          <w:szCs w:val="28"/>
        </w:rPr>
        <w:tab/>
        <w:t xml:space="preserve">Ответственным исполнителем учтено предложение </w:t>
      </w:r>
      <w:r w:rsidR="00DF2548" w:rsidRPr="00186DC0">
        <w:rPr>
          <w:sz w:val="28"/>
          <w:szCs w:val="28"/>
        </w:rPr>
        <w:t xml:space="preserve">                            </w:t>
      </w:r>
      <w:r w:rsidR="00AE7705" w:rsidRPr="00186DC0">
        <w:rPr>
          <w:sz w:val="28"/>
          <w:szCs w:val="28"/>
        </w:rPr>
        <w:t xml:space="preserve">контрольно-счетной палаты Ханты-Мансийского района </w:t>
      </w:r>
      <w:r w:rsidR="003C1A05" w:rsidRPr="00186DC0">
        <w:rPr>
          <w:sz w:val="28"/>
          <w:szCs w:val="28"/>
        </w:rPr>
        <w:t xml:space="preserve">                                      </w:t>
      </w:r>
      <w:r w:rsidR="00AE7705" w:rsidRPr="00186DC0">
        <w:rPr>
          <w:sz w:val="28"/>
          <w:szCs w:val="28"/>
        </w:rPr>
        <w:t xml:space="preserve">(от 25.05.2020 №19-исх-151) в части  </w:t>
      </w:r>
      <w:r w:rsidR="009E47CB" w:rsidRPr="00186DC0">
        <w:rPr>
          <w:sz w:val="28"/>
          <w:szCs w:val="28"/>
        </w:rPr>
        <w:t>изменения</w:t>
      </w:r>
      <w:r w:rsidR="008B71AD" w:rsidRPr="00186DC0">
        <w:rPr>
          <w:sz w:val="28"/>
          <w:szCs w:val="28"/>
        </w:rPr>
        <w:t xml:space="preserve"> </w:t>
      </w:r>
      <w:r w:rsidR="00AE7705" w:rsidRPr="00186DC0">
        <w:rPr>
          <w:sz w:val="28"/>
          <w:szCs w:val="28"/>
        </w:rPr>
        <w:t>названия</w:t>
      </w:r>
      <w:r w:rsidR="008B71AD" w:rsidRPr="00186DC0">
        <w:rPr>
          <w:sz w:val="28"/>
          <w:szCs w:val="28"/>
        </w:rPr>
        <w:t xml:space="preserve"> Приложения 3</w:t>
      </w:r>
      <w:r w:rsidR="00AE7705" w:rsidRPr="00186DC0">
        <w:rPr>
          <w:sz w:val="28"/>
          <w:szCs w:val="28"/>
        </w:rPr>
        <w:t xml:space="preserve"> </w:t>
      </w:r>
      <w:r w:rsidR="00DF2548" w:rsidRPr="00186DC0">
        <w:rPr>
          <w:sz w:val="28"/>
          <w:szCs w:val="28"/>
        </w:rPr>
        <w:t xml:space="preserve">                                         </w:t>
      </w:r>
      <w:r w:rsidR="00AE7705" w:rsidRPr="00186DC0">
        <w:rPr>
          <w:sz w:val="28"/>
          <w:szCs w:val="28"/>
        </w:rPr>
        <w:t>с</w:t>
      </w:r>
      <w:r w:rsidR="008B71AD" w:rsidRPr="00186DC0">
        <w:rPr>
          <w:sz w:val="28"/>
          <w:szCs w:val="28"/>
        </w:rPr>
        <w:t xml:space="preserve"> «Визуализированный перечень образцов</w:t>
      </w:r>
      <w:r w:rsidR="008B71AD" w:rsidRPr="008B71AD">
        <w:rPr>
          <w:sz w:val="28"/>
          <w:szCs w:val="28"/>
        </w:rPr>
        <w:t xml:space="preserve"> элементов благоустройства общественной территории мемориального комплекса «Аллея Славы» </w:t>
      </w:r>
      <w:r w:rsidR="00DF2548">
        <w:rPr>
          <w:sz w:val="28"/>
          <w:szCs w:val="28"/>
        </w:rPr>
        <w:t xml:space="preserve">                    </w:t>
      </w:r>
      <w:r w:rsidR="008B71AD" w:rsidRPr="008B71AD">
        <w:rPr>
          <w:sz w:val="28"/>
          <w:szCs w:val="28"/>
        </w:rPr>
        <w:t xml:space="preserve">по ул. Победы, № 3а/1» на «Положение по реализации основного мероприятия: «Федеральный проект «Формирование комфортной городской среды». </w:t>
      </w:r>
      <w:r w:rsidR="00AE7705" w:rsidRPr="009E47CB">
        <w:rPr>
          <w:sz w:val="28"/>
          <w:szCs w:val="28"/>
        </w:rPr>
        <w:t xml:space="preserve"> </w:t>
      </w:r>
    </w:p>
    <w:p w:rsidR="008B71AD" w:rsidRPr="008B71AD" w:rsidRDefault="009E47CB" w:rsidP="009E47CB">
      <w:pPr>
        <w:pStyle w:val="Default"/>
        <w:jc w:val="both"/>
        <w:rPr>
          <w:sz w:val="28"/>
          <w:szCs w:val="28"/>
        </w:rPr>
      </w:pPr>
      <w:r w:rsidRPr="009E47CB">
        <w:rPr>
          <w:sz w:val="28"/>
          <w:szCs w:val="28"/>
        </w:rPr>
        <w:tab/>
        <w:t>Представленным</w:t>
      </w:r>
      <w:r w:rsidR="00AE7705" w:rsidRPr="009E47CB">
        <w:rPr>
          <w:sz w:val="28"/>
          <w:szCs w:val="28"/>
        </w:rPr>
        <w:t xml:space="preserve"> Проектом программы предлагается у</w:t>
      </w:r>
      <w:r w:rsidR="008B71AD" w:rsidRPr="008B71AD">
        <w:rPr>
          <w:sz w:val="28"/>
          <w:szCs w:val="28"/>
        </w:rPr>
        <w:t>твердить   положение по реализации указанного мероприятия, визуализированный перечень образцов элементов благоустройства общественных и дворовых территорий Ханты-Мансийского района</w:t>
      </w:r>
      <w:r w:rsidRPr="009E47CB">
        <w:rPr>
          <w:sz w:val="28"/>
          <w:szCs w:val="28"/>
        </w:rPr>
        <w:t xml:space="preserve"> откорректирован</w:t>
      </w:r>
      <w:r w:rsidR="008B71AD" w:rsidRPr="008B71AD">
        <w:rPr>
          <w:sz w:val="28"/>
          <w:szCs w:val="28"/>
        </w:rPr>
        <w:t xml:space="preserve">,  Приложение 3 </w:t>
      </w:r>
      <w:r w:rsidRPr="009E47CB">
        <w:rPr>
          <w:sz w:val="28"/>
          <w:szCs w:val="28"/>
        </w:rPr>
        <w:t xml:space="preserve">дополнено </w:t>
      </w:r>
      <w:r w:rsidR="008B71AD" w:rsidRPr="008B71AD">
        <w:rPr>
          <w:sz w:val="28"/>
          <w:szCs w:val="28"/>
        </w:rPr>
        <w:t xml:space="preserve">Таблицей 1 «Адресный </w:t>
      </w:r>
      <w:r w:rsidRPr="009E47CB">
        <w:rPr>
          <w:sz w:val="28"/>
          <w:szCs w:val="28"/>
        </w:rPr>
        <w:t xml:space="preserve">перечень </w:t>
      </w:r>
      <w:r w:rsidR="008B71AD" w:rsidRPr="008B71AD">
        <w:rPr>
          <w:sz w:val="28"/>
          <w:szCs w:val="28"/>
        </w:rPr>
        <w:t>дворовых и общественных территорий, подлежащих благоустройству   в 2020-2022 годах».</w:t>
      </w:r>
    </w:p>
    <w:p w:rsidR="0096067F" w:rsidRDefault="009E47CB" w:rsidP="0096067F">
      <w:pPr>
        <w:pStyle w:val="Default"/>
        <w:jc w:val="both"/>
        <w:rPr>
          <w:sz w:val="28"/>
          <w:szCs w:val="28"/>
        </w:rPr>
      </w:pPr>
      <w:r w:rsidRPr="009E47CB">
        <w:rPr>
          <w:sz w:val="28"/>
          <w:szCs w:val="28"/>
        </w:rPr>
        <w:tab/>
      </w:r>
      <w:r w:rsidR="00871BB7" w:rsidRPr="009E47CB">
        <w:rPr>
          <w:sz w:val="28"/>
          <w:szCs w:val="28"/>
        </w:rPr>
        <w:t>Также с учетом того, что в Соглашении на 2020 год включен</w:t>
      </w:r>
      <w:r w:rsidR="00871BB7">
        <w:rPr>
          <w:sz w:val="28"/>
          <w:szCs w:val="28"/>
        </w:rPr>
        <w:t xml:space="preserve"> объект «Обустройство детской игровой площадки для детей с. Селиярово,</w:t>
      </w:r>
      <w:r w:rsidR="00DF2548">
        <w:rPr>
          <w:sz w:val="28"/>
          <w:szCs w:val="28"/>
        </w:rPr>
        <w:t xml:space="preserve">                       </w:t>
      </w:r>
      <w:r w:rsidR="00871BB7">
        <w:rPr>
          <w:sz w:val="28"/>
          <w:szCs w:val="28"/>
        </w:rPr>
        <w:t xml:space="preserve"> ул. Набережная, 4 Ханты-Мансийского района», </w:t>
      </w:r>
      <w:r>
        <w:rPr>
          <w:sz w:val="28"/>
          <w:szCs w:val="28"/>
        </w:rPr>
        <w:t>П</w:t>
      </w:r>
      <w:r w:rsidR="00871BB7">
        <w:rPr>
          <w:sz w:val="28"/>
          <w:szCs w:val="28"/>
        </w:rPr>
        <w:t>риложение 3 дополнено визуализированным перечнем образцов элементов благоустройства</w:t>
      </w:r>
      <w:r>
        <w:rPr>
          <w:sz w:val="28"/>
          <w:szCs w:val="28"/>
        </w:rPr>
        <w:t xml:space="preserve"> указанной</w:t>
      </w:r>
      <w:r w:rsidR="00871BB7">
        <w:rPr>
          <w:sz w:val="28"/>
          <w:szCs w:val="28"/>
        </w:rPr>
        <w:t xml:space="preserve"> общественной территории</w:t>
      </w:r>
      <w:r>
        <w:rPr>
          <w:sz w:val="28"/>
          <w:szCs w:val="28"/>
        </w:rPr>
        <w:t>.</w:t>
      </w:r>
    </w:p>
    <w:p w:rsidR="0096067F" w:rsidRPr="00AE37C8" w:rsidRDefault="0096067F" w:rsidP="0096067F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</w:p>
    <w:p w:rsidR="00EE7599" w:rsidRPr="00AE37C8" w:rsidRDefault="0096067F" w:rsidP="0096067F">
      <w:pPr>
        <w:pStyle w:val="Default"/>
        <w:jc w:val="both"/>
        <w:rPr>
          <w:color w:val="auto"/>
          <w:sz w:val="28"/>
          <w:szCs w:val="28"/>
        </w:rPr>
      </w:pPr>
      <w:r w:rsidRPr="00AE37C8">
        <w:rPr>
          <w:color w:val="auto"/>
          <w:sz w:val="28"/>
          <w:szCs w:val="28"/>
        </w:rPr>
        <w:tab/>
      </w:r>
      <w:r w:rsidR="0017291C" w:rsidRPr="00AE37C8">
        <w:rPr>
          <w:color w:val="auto"/>
          <w:sz w:val="28"/>
          <w:szCs w:val="28"/>
        </w:rPr>
        <w:t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</w:t>
      </w:r>
      <w:r w:rsidR="00120BD9" w:rsidRPr="00AE37C8">
        <w:rPr>
          <w:color w:val="auto"/>
          <w:sz w:val="28"/>
          <w:szCs w:val="28"/>
        </w:rPr>
        <w:t xml:space="preserve">меньшив </w:t>
      </w:r>
      <w:r w:rsidR="0017291C" w:rsidRPr="00AE37C8">
        <w:rPr>
          <w:color w:val="auto"/>
          <w:sz w:val="28"/>
          <w:szCs w:val="28"/>
        </w:rPr>
        <w:t xml:space="preserve">общий объем финансирования </w:t>
      </w:r>
      <w:r w:rsidR="00E0339A" w:rsidRPr="00AE37C8">
        <w:rPr>
          <w:i/>
          <w:color w:val="auto"/>
          <w:sz w:val="28"/>
          <w:szCs w:val="28"/>
        </w:rPr>
        <w:t>на 2021</w:t>
      </w:r>
      <w:r w:rsidR="0017291C" w:rsidRPr="00AE37C8">
        <w:rPr>
          <w:i/>
          <w:color w:val="auto"/>
          <w:sz w:val="28"/>
          <w:szCs w:val="28"/>
        </w:rPr>
        <w:t xml:space="preserve"> год</w:t>
      </w:r>
      <w:r w:rsidR="0017291C" w:rsidRPr="00AE37C8">
        <w:rPr>
          <w:color w:val="auto"/>
          <w:sz w:val="28"/>
          <w:szCs w:val="28"/>
        </w:rPr>
        <w:t xml:space="preserve"> на сумму  </w:t>
      </w:r>
      <w:r w:rsidR="00AE37C8" w:rsidRPr="00AE37C8">
        <w:rPr>
          <w:color w:val="auto"/>
          <w:sz w:val="28"/>
          <w:szCs w:val="28"/>
        </w:rPr>
        <w:t>41 160,</w:t>
      </w:r>
      <w:r w:rsidR="00120BD9" w:rsidRPr="00AE37C8">
        <w:rPr>
          <w:color w:val="auto"/>
          <w:sz w:val="28"/>
          <w:szCs w:val="28"/>
        </w:rPr>
        <w:t>9</w:t>
      </w:r>
      <w:r w:rsidR="0017291C" w:rsidRPr="00AE37C8">
        <w:rPr>
          <w:color w:val="auto"/>
          <w:sz w:val="28"/>
          <w:szCs w:val="28"/>
        </w:rPr>
        <w:t xml:space="preserve"> тыс. рублей, в том числе</w:t>
      </w:r>
      <w:r w:rsidR="00120BD9" w:rsidRPr="00AE37C8">
        <w:rPr>
          <w:color w:val="auto"/>
          <w:sz w:val="28"/>
          <w:szCs w:val="28"/>
        </w:rPr>
        <w:t>:</w:t>
      </w:r>
    </w:p>
    <w:p w:rsidR="00120BD9" w:rsidRPr="00AE37C8" w:rsidRDefault="00120BD9" w:rsidP="00120BD9">
      <w:pPr>
        <w:pStyle w:val="Default"/>
        <w:jc w:val="both"/>
        <w:rPr>
          <w:sz w:val="28"/>
          <w:szCs w:val="28"/>
        </w:rPr>
      </w:pPr>
      <w:r w:rsidRPr="00AE37C8">
        <w:rPr>
          <w:color w:val="auto"/>
          <w:sz w:val="28"/>
          <w:szCs w:val="28"/>
        </w:rPr>
        <w:lastRenderedPageBreak/>
        <w:tab/>
        <w:t>1) увеличить финансирование на реализацию</w:t>
      </w:r>
      <w:r w:rsidRPr="00AE37C8">
        <w:rPr>
          <w:sz w:val="28"/>
          <w:szCs w:val="28"/>
        </w:rPr>
        <w:t xml:space="preserve"> муниципальной программы на сумму  2 388,4 тыс. рублей, из них</w:t>
      </w:r>
      <w:r w:rsidR="003C1A05">
        <w:rPr>
          <w:sz w:val="28"/>
          <w:szCs w:val="28"/>
        </w:rPr>
        <w:t>:</w:t>
      </w:r>
      <w:r w:rsidRPr="00AE37C8">
        <w:rPr>
          <w:sz w:val="28"/>
          <w:szCs w:val="28"/>
        </w:rPr>
        <w:t xml:space="preserve"> из средств бюджета автономного округа на 833,0 тыс. рублей и средств бюджета района </w:t>
      </w:r>
      <w:r w:rsidR="00DF2548">
        <w:rPr>
          <w:sz w:val="28"/>
          <w:szCs w:val="28"/>
        </w:rPr>
        <w:t xml:space="preserve">                      </w:t>
      </w:r>
      <w:r w:rsidR="003C1A05">
        <w:rPr>
          <w:sz w:val="28"/>
          <w:szCs w:val="28"/>
        </w:rPr>
        <w:t>на  1 555,4 тыс. рублей, в</w:t>
      </w:r>
      <w:r w:rsidRPr="00AE37C8">
        <w:rPr>
          <w:sz w:val="28"/>
          <w:szCs w:val="28"/>
        </w:rPr>
        <w:t xml:space="preserve"> том числе:</w:t>
      </w:r>
    </w:p>
    <w:p w:rsidR="00120BD9" w:rsidRPr="00AE37C8" w:rsidRDefault="00120BD9" w:rsidP="00AE37C8">
      <w:pPr>
        <w:pStyle w:val="Default"/>
        <w:jc w:val="both"/>
        <w:rPr>
          <w:sz w:val="28"/>
          <w:szCs w:val="28"/>
        </w:rPr>
      </w:pPr>
      <w:r w:rsidRPr="00AE37C8">
        <w:rPr>
          <w:sz w:val="28"/>
          <w:szCs w:val="28"/>
        </w:rPr>
        <w:tab/>
        <w:t>по новому мероприятию «1.2.55 «Проектно-изыскательские работы по объекту: «Водоснабжение микрорайона индивидуальной застройки «Кайгарка» п. Горноправдинск» размер финансового обеспечения установить из средств бюджета райо</w:t>
      </w:r>
      <w:r w:rsidR="003C1A05">
        <w:rPr>
          <w:sz w:val="28"/>
          <w:szCs w:val="28"/>
        </w:rPr>
        <w:t>на в объеме 1 000,0 тыс. рублей;</w:t>
      </w:r>
    </w:p>
    <w:p w:rsidR="00120BD9" w:rsidRPr="00AE37C8" w:rsidRDefault="00120BD9" w:rsidP="00AE37C8">
      <w:pPr>
        <w:pStyle w:val="Default"/>
        <w:jc w:val="both"/>
        <w:rPr>
          <w:sz w:val="28"/>
          <w:szCs w:val="28"/>
        </w:rPr>
      </w:pPr>
      <w:r w:rsidRPr="00AE37C8">
        <w:rPr>
          <w:sz w:val="28"/>
          <w:szCs w:val="28"/>
        </w:rPr>
        <w:tab/>
        <w:t>по мероприятию «3.1.6. «Субсидии на возмещение расходов организации за доставку населению сжиженного газа для бытовых нужд» увеличить финансирование на 1 388,4 тыс. рублей, из них</w:t>
      </w:r>
      <w:r w:rsidR="003C1A05">
        <w:rPr>
          <w:sz w:val="28"/>
          <w:szCs w:val="28"/>
        </w:rPr>
        <w:t xml:space="preserve">:                                </w:t>
      </w:r>
      <w:r w:rsidRPr="00AE37C8">
        <w:rPr>
          <w:sz w:val="28"/>
          <w:szCs w:val="28"/>
        </w:rPr>
        <w:t xml:space="preserve"> 833,0 тыс. рублей – бюджет автономного округа, 555,4 тыс. рублей</w:t>
      </w:r>
      <w:r w:rsidR="00DF2548">
        <w:rPr>
          <w:sz w:val="28"/>
          <w:szCs w:val="28"/>
        </w:rPr>
        <w:t xml:space="preserve">                                           </w:t>
      </w:r>
      <w:r w:rsidRPr="00AE37C8">
        <w:rPr>
          <w:sz w:val="28"/>
          <w:szCs w:val="28"/>
        </w:rPr>
        <w:t xml:space="preserve"> – софинансирование реализации</w:t>
      </w:r>
      <w:r w:rsidR="003C1A05">
        <w:rPr>
          <w:sz w:val="28"/>
          <w:szCs w:val="28"/>
        </w:rPr>
        <w:t xml:space="preserve"> мероприятия из  бюджета района;</w:t>
      </w:r>
    </w:p>
    <w:p w:rsidR="00B374E4" w:rsidRPr="00AE37C8" w:rsidRDefault="00C65AF4" w:rsidP="00AE37C8">
      <w:pPr>
        <w:pStyle w:val="Default"/>
        <w:jc w:val="both"/>
        <w:rPr>
          <w:sz w:val="28"/>
          <w:szCs w:val="28"/>
        </w:rPr>
      </w:pPr>
      <w:r w:rsidRPr="00AE37C8">
        <w:rPr>
          <w:sz w:val="28"/>
          <w:szCs w:val="28"/>
        </w:rPr>
        <w:tab/>
      </w:r>
      <w:r w:rsidR="00120BD9" w:rsidRPr="00AE37C8">
        <w:rPr>
          <w:sz w:val="28"/>
          <w:szCs w:val="28"/>
        </w:rPr>
        <w:t>2) у</w:t>
      </w:r>
      <w:r w:rsidR="00B374E4" w:rsidRPr="00AE37C8">
        <w:rPr>
          <w:sz w:val="28"/>
          <w:szCs w:val="28"/>
        </w:rPr>
        <w:t>меньш</w:t>
      </w:r>
      <w:r w:rsidR="00120BD9" w:rsidRPr="00AE37C8">
        <w:rPr>
          <w:sz w:val="28"/>
          <w:szCs w:val="28"/>
        </w:rPr>
        <w:t>ить</w:t>
      </w:r>
      <w:r w:rsidRPr="00AE37C8">
        <w:rPr>
          <w:sz w:val="28"/>
          <w:szCs w:val="28"/>
        </w:rPr>
        <w:t xml:space="preserve"> финансирование </w:t>
      </w:r>
      <w:r w:rsidR="00F372EA" w:rsidRPr="00AE37C8">
        <w:rPr>
          <w:sz w:val="28"/>
          <w:szCs w:val="28"/>
        </w:rPr>
        <w:t xml:space="preserve">на 2021 год в сумме </w:t>
      </w:r>
      <w:r w:rsidR="003C1A05">
        <w:rPr>
          <w:sz w:val="28"/>
          <w:szCs w:val="28"/>
        </w:rPr>
        <w:t xml:space="preserve">                                          </w:t>
      </w:r>
      <w:r w:rsidR="00F372EA" w:rsidRPr="00AE37C8">
        <w:rPr>
          <w:sz w:val="28"/>
          <w:szCs w:val="28"/>
        </w:rPr>
        <w:t>43 549,3 тыс. рублей, из них</w:t>
      </w:r>
      <w:r w:rsidR="003C1A05">
        <w:rPr>
          <w:sz w:val="28"/>
          <w:szCs w:val="28"/>
        </w:rPr>
        <w:t>:</w:t>
      </w:r>
      <w:r w:rsidR="00F372EA" w:rsidRPr="00AE37C8">
        <w:rPr>
          <w:sz w:val="28"/>
          <w:szCs w:val="28"/>
        </w:rPr>
        <w:t xml:space="preserve"> </w:t>
      </w:r>
      <w:r w:rsidRPr="00AE37C8">
        <w:rPr>
          <w:sz w:val="28"/>
          <w:szCs w:val="28"/>
        </w:rPr>
        <w:t xml:space="preserve">из бюджета </w:t>
      </w:r>
      <w:r w:rsidR="00F372EA" w:rsidRPr="00AE37C8">
        <w:rPr>
          <w:sz w:val="28"/>
          <w:szCs w:val="28"/>
        </w:rPr>
        <w:t xml:space="preserve">автономного округа </w:t>
      </w:r>
      <w:r w:rsidR="003C1A05">
        <w:rPr>
          <w:sz w:val="28"/>
          <w:szCs w:val="28"/>
        </w:rPr>
        <w:t xml:space="preserve">                               </w:t>
      </w:r>
      <w:r w:rsidR="00F372EA" w:rsidRPr="00AE37C8">
        <w:rPr>
          <w:sz w:val="28"/>
          <w:szCs w:val="28"/>
        </w:rPr>
        <w:t xml:space="preserve">на 1 388,5 тыс. рублей </w:t>
      </w:r>
      <w:r w:rsidR="00DF2548">
        <w:rPr>
          <w:sz w:val="28"/>
          <w:szCs w:val="28"/>
        </w:rPr>
        <w:t xml:space="preserve"> </w:t>
      </w:r>
      <w:r w:rsidR="00F372EA" w:rsidRPr="00AE37C8">
        <w:rPr>
          <w:sz w:val="28"/>
          <w:szCs w:val="28"/>
        </w:rPr>
        <w:t xml:space="preserve">и бюджета  </w:t>
      </w:r>
      <w:r w:rsidRPr="00AE37C8">
        <w:rPr>
          <w:sz w:val="28"/>
          <w:szCs w:val="28"/>
        </w:rPr>
        <w:t>района</w:t>
      </w:r>
      <w:r w:rsidR="00B374E4" w:rsidRPr="00AE37C8">
        <w:rPr>
          <w:sz w:val="28"/>
          <w:szCs w:val="28"/>
        </w:rPr>
        <w:t xml:space="preserve"> на сумму </w:t>
      </w:r>
      <w:r w:rsidR="00AF7485" w:rsidRPr="00AE37C8">
        <w:rPr>
          <w:sz w:val="28"/>
          <w:szCs w:val="28"/>
        </w:rPr>
        <w:t xml:space="preserve">42 160,8 </w:t>
      </w:r>
      <w:r w:rsidR="00B374E4" w:rsidRPr="00AE37C8">
        <w:rPr>
          <w:sz w:val="28"/>
          <w:szCs w:val="28"/>
        </w:rPr>
        <w:t>тыс. рублей</w:t>
      </w:r>
      <w:r w:rsidR="00120BD9" w:rsidRPr="00AE37C8">
        <w:rPr>
          <w:sz w:val="28"/>
          <w:szCs w:val="28"/>
        </w:rPr>
        <w:t xml:space="preserve">. </w:t>
      </w:r>
      <w:r w:rsidR="0096067F" w:rsidRPr="00AE37C8">
        <w:rPr>
          <w:sz w:val="28"/>
          <w:szCs w:val="28"/>
        </w:rPr>
        <w:t xml:space="preserve"> </w:t>
      </w:r>
      <w:r w:rsidR="00120BD9" w:rsidRPr="00AE37C8">
        <w:rPr>
          <w:sz w:val="28"/>
          <w:szCs w:val="28"/>
        </w:rPr>
        <w:t>Средства из бюджета района в объеме 42 160,8 тыс. рублей</w:t>
      </w:r>
      <w:r w:rsidR="0096067F" w:rsidRPr="00AE37C8">
        <w:rPr>
          <w:sz w:val="28"/>
          <w:szCs w:val="28"/>
        </w:rPr>
        <w:t>, в соответствии с изменениями в решение о бюджете на 2020 год и плановый период 2021 и 2022 годов,</w:t>
      </w:r>
      <w:r w:rsidR="00120BD9" w:rsidRPr="00AE37C8">
        <w:rPr>
          <w:sz w:val="28"/>
          <w:szCs w:val="28"/>
        </w:rPr>
        <w:t xml:space="preserve"> перераспределены на исполнение мероприятий других муниципальных программ Ханты-</w:t>
      </w:r>
      <w:r w:rsidR="003C1A05">
        <w:rPr>
          <w:sz w:val="28"/>
          <w:szCs w:val="28"/>
        </w:rPr>
        <w:t>Мансийского района в 2021 году, в</w:t>
      </w:r>
      <w:r w:rsidR="0096067F" w:rsidRPr="00AE37C8">
        <w:rPr>
          <w:sz w:val="28"/>
          <w:szCs w:val="28"/>
        </w:rPr>
        <w:t xml:space="preserve"> том числе </w:t>
      </w:r>
      <w:r w:rsidR="003C1A05">
        <w:rPr>
          <w:sz w:val="28"/>
          <w:szCs w:val="28"/>
        </w:rPr>
        <w:t xml:space="preserve">посредствам </w:t>
      </w:r>
      <w:r w:rsidR="0096067F" w:rsidRPr="00AE37C8">
        <w:rPr>
          <w:sz w:val="28"/>
          <w:szCs w:val="28"/>
        </w:rPr>
        <w:t>уменьш</w:t>
      </w:r>
      <w:r w:rsidR="003C1A05">
        <w:rPr>
          <w:sz w:val="28"/>
          <w:szCs w:val="28"/>
        </w:rPr>
        <w:t>ения</w:t>
      </w:r>
      <w:r w:rsidR="0096067F" w:rsidRPr="00AE37C8">
        <w:rPr>
          <w:sz w:val="28"/>
          <w:szCs w:val="28"/>
        </w:rPr>
        <w:t xml:space="preserve"> финансировани</w:t>
      </w:r>
      <w:r w:rsidR="003C1A05">
        <w:rPr>
          <w:sz w:val="28"/>
          <w:szCs w:val="28"/>
        </w:rPr>
        <w:t>я</w:t>
      </w:r>
      <w:r w:rsidR="0096067F" w:rsidRPr="00AE37C8">
        <w:rPr>
          <w:sz w:val="28"/>
          <w:szCs w:val="28"/>
        </w:rPr>
        <w:t xml:space="preserve"> по мероприятиям:</w:t>
      </w:r>
    </w:p>
    <w:p w:rsidR="007635E8" w:rsidRPr="00AE37C8" w:rsidRDefault="00B374E4" w:rsidP="00AE37C8">
      <w:pPr>
        <w:pStyle w:val="Default"/>
        <w:jc w:val="both"/>
        <w:rPr>
          <w:sz w:val="28"/>
          <w:szCs w:val="28"/>
        </w:rPr>
      </w:pPr>
      <w:r w:rsidRPr="00AE37C8">
        <w:rPr>
          <w:sz w:val="28"/>
          <w:szCs w:val="28"/>
        </w:rPr>
        <w:tab/>
      </w:r>
      <w:r w:rsidR="007635E8" w:rsidRPr="00AE37C8">
        <w:rPr>
          <w:sz w:val="28"/>
          <w:szCs w:val="28"/>
        </w:rPr>
        <w:t xml:space="preserve">«1.2.43. «Строительство КОС в населенных пунктах </w:t>
      </w:r>
      <w:r w:rsidR="007D3AE0">
        <w:rPr>
          <w:sz w:val="28"/>
          <w:szCs w:val="28"/>
        </w:rPr>
        <w:t xml:space="preserve">                               </w:t>
      </w:r>
      <w:r w:rsidR="007635E8" w:rsidRPr="00AE37C8">
        <w:rPr>
          <w:sz w:val="28"/>
          <w:szCs w:val="28"/>
        </w:rPr>
        <w:t>Ханты-Мансийского района: с. Елизарово» на 18 187,1 тыс. рублей</w:t>
      </w:r>
      <w:r w:rsidR="00120BD9" w:rsidRPr="00AE37C8">
        <w:rPr>
          <w:sz w:val="28"/>
          <w:szCs w:val="28"/>
        </w:rPr>
        <w:t>, средства бюджета района</w:t>
      </w:r>
      <w:r w:rsidR="007635E8" w:rsidRPr="00AE37C8">
        <w:rPr>
          <w:sz w:val="28"/>
          <w:szCs w:val="28"/>
        </w:rPr>
        <w:t>;</w:t>
      </w:r>
    </w:p>
    <w:p w:rsidR="00120BD9" w:rsidRPr="00AE37C8" w:rsidRDefault="007635E8" w:rsidP="00AE37C8">
      <w:pPr>
        <w:pStyle w:val="Default"/>
        <w:jc w:val="both"/>
        <w:rPr>
          <w:sz w:val="28"/>
          <w:szCs w:val="28"/>
        </w:rPr>
      </w:pPr>
      <w:r w:rsidRPr="00AE37C8">
        <w:rPr>
          <w:sz w:val="28"/>
          <w:szCs w:val="28"/>
        </w:rPr>
        <w:tab/>
        <w:t xml:space="preserve">«1.2.47. «Строительство КОС в п. Сибирский (ПИР, СМР)» </w:t>
      </w:r>
      <w:r w:rsidR="007D3AE0">
        <w:rPr>
          <w:sz w:val="28"/>
          <w:szCs w:val="28"/>
        </w:rPr>
        <w:t xml:space="preserve">                             </w:t>
      </w:r>
      <w:r w:rsidRPr="00AE37C8">
        <w:rPr>
          <w:sz w:val="28"/>
          <w:szCs w:val="28"/>
        </w:rPr>
        <w:t>на 20 018,3 тыс. рублей</w:t>
      </w:r>
      <w:r w:rsidR="00120BD9" w:rsidRPr="00AE37C8">
        <w:rPr>
          <w:sz w:val="28"/>
          <w:szCs w:val="28"/>
        </w:rPr>
        <w:t>, средства бюджета района;</w:t>
      </w:r>
    </w:p>
    <w:p w:rsidR="00120BD9" w:rsidRPr="00AE37C8" w:rsidRDefault="002E79A6" w:rsidP="00AE37C8">
      <w:pPr>
        <w:pStyle w:val="Default"/>
        <w:jc w:val="both"/>
        <w:rPr>
          <w:sz w:val="28"/>
          <w:szCs w:val="28"/>
        </w:rPr>
      </w:pPr>
      <w:r w:rsidRPr="00AE37C8">
        <w:rPr>
          <w:sz w:val="28"/>
          <w:szCs w:val="28"/>
        </w:rPr>
        <w:tab/>
        <w:t>«2.1.1. «Субсидии на возмещение затрат или недополученных доходов организациям, предоставляющим населению услуги по тарифам, не обеспечивающим издержки бань на территории Ханты-Мансийского района»  на 3 955,4 тыс. рублей</w:t>
      </w:r>
      <w:r w:rsidR="00120BD9" w:rsidRPr="00AE37C8">
        <w:rPr>
          <w:sz w:val="28"/>
          <w:szCs w:val="28"/>
        </w:rPr>
        <w:t>, средства бюджета района;</w:t>
      </w:r>
    </w:p>
    <w:p w:rsidR="00F43B53" w:rsidRPr="00AE37C8" w:rsidRDefault="00F43B53" w:rsidP="00AE37C8">
      <w:pPr>
        <w:pStyle w:val="Default"/>
        <w:jc w:val="both"/>
        <w:rPr>
          <w:sz w:val="28"/>
          <w:szCs w:val="28"/>
        </w:rPr>
      </w:pPr>
      <w:r w:rsidRPr="00AE37C8">
        <w:rPr>
          <w:sz w:val="28"/>
          <w:szCs w:val="28"/>
        </w:rPr>
        <w:tab/>
        <w:t xml:space="preserve">«3.1.1. «Возмещение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тарифам» на 1 388,5 тыс. рублей </w:t>
      </w:r>
      <w:r w:rsidR="003C1A05">
        <w:rPr>
          <w:sz w:val="28"/>
          <w:szCs w:val="28"/>
        </w:rPr>
        <w:t xml:space="preserve">                    </w:t>
      </w:r>
      <w:r w:rsidRPr="00AE37C8">
        <w:rPr>
          <w:sz w:val="28"/>
          <w:szCs w:val="28"/>
        </w:rPr>
        <w:t xml:space="preserve">– бюджет автономного округа </w:t>
      </w:r>
      <w:r w:rsidRPr="00B16258">
        <w:rPr>
          <w:sz w:val="28"/>
          <w:szCs w:val="28"/>
        </w:rPr>
        <w:t>(уведомление о предоставлении субсидии, субвенции, иного межбюджетного трансферта, имеющего целевое назначение на 2020 год и на плановый период 2021 и 2022 годов</w:t>
      </w:r>
      <w:r w:rsidR="007D3AE0" w:rsidRPr="00B16258">
        <w:rPr>
          <w:sz w:val="28"/>
          <w:szCs w:val="28"/>
        </w:rPr>
        <w:t xml:space="preserve">                           </w:t>
      </w:r>
      <w:r w:rsidRPr="00B16258">
        <w:rPr>
          <w:sz w:val="28"/>
          <w:szCs w:val="28"/>
        </w:rPr>
        <w:t xml:space="preserve"> от 27.</w:t>
      </w:r>
      <w:r w:rsidR="00120BD9" w:rsidRPr="00B16258">
        <w:rPr>
          <w:sz w:val="28"/>
          <w:szCs w:val="28"/>
        </w:rPr>
        <w:t>0</w:t>
      </w:r>
      <w:r w:rsidRPr="00B16258">
        <w:rPr>
          <w:sz w:val="28"/>
          <w:szCs w:val="28"/>
        </w:rPr>
        <w:t>3.2020 №460/03/37 Департамента финансов Ханты-Мансийского автономного округа – Югры)</w:t>
      </w:r>
      <w:r w:rsidR="003C1A05">
        <w:rPr>
          <w:sz w:val="28"/>
          <w:szCs w:val="28"/>
        </w:rPr>
        <w:t>;</w:t>
      </w:r>
    </w:p>
    <w:p w:rsidR="00B4507A" w:rsidRPr="00AE37C8" w:rsidRDefault="0096067F" w:rsidP="00AE37C8">
      <w:pPr>
        <w:pStyle w:val="Default"/>
        <w:jc w:val="both"/>
        <w:rPr>
          <w:sz w:val="28"/>
          <w:szCs w:val="28"/>
        </w:rPr>
      </w:pPr>
      <w:r w:rsidRPr="00AE37C8">
        <w:rPr>
          <w:sz w:val="28"/>
          <w:szCs w:val="28"/>
        </w:rPr>
        <w:tab/>
        <w:t>3) перераспределить с</w:t>
      </w:r>
      <w:r w:rsidR="007635E8" w:rsidRPr="00AE37C8">
        <w:rPr>
          <w:sz w:val="28"/>
          <w:szCs w:val="28"/>
        </w:rPr>
        <w:t xml:space="preserve">редства бюджета района в объеме </w:t>
      </w:r>
      <w:r w:rsidR="003C1A05">
        <w:rPr>
          <w:sz w:val="28"/>
          <w:szCs w:val="28"/>
        </w:rPr>
        <w:t xml:space="preserve">                      </w:t>
      </w:r>
      <w:r w:rsidR="007635E8" w:rsidRPr="00AE37C8">
        <w:rPr>
          <w:sz w:val="28"/>
          <w:szCs w:val="28"/>
        </w:rPr>
        <w:t xml:space="preserve">12 725,9 тыс. рублей с мероприятия «5.2.1. «Реализация мероприятий </w:t>
      </w:r>
      <w:r w:rsidR="007D3AE0">
        <w:rPr>
          <w:sz w:val="28"/>
          <w:szCs w:val="28"/>
        </w:rPr>
        <w:t xml:space="preserve">                                           </w:t>
      </w:r>
      <w:r w:rsidR="007635E8" w:rsidRPr="00AE37C8">
        <w:rPr>
          <w:sz w:val="28"/>
          <w:szCs w:val="28"/>
        </w:rPr>
        <w:t xml:space="preserve">по благоустройству сельских поселений на основании конкурсного отбора проектов инициативного бюджетирования» перераспределены </w:t>
      </w:r>
      <w:r w:rsidR="007D3AE0">
        <w:rPr>
          <w:sz w:val="28"/>
          <w:szCs w:val="28"/>
        </w:rPr>
        <w:t xml:space="preserve">                                </w:t>
      </w:r>
      <w:r w:rsidR="007635E8" w:rsidRPr="00AE37C8">
        <w:rPr>
          <w:sz w:val="28"/>
          <w:szCs w:val="28"/>
        </w:rPr>
        <w:t xml:space="preserve">на исполнение мероприятия </w:t>
      </w:r>
      <w:r w:rsidR="008A2892" w:rsidRPr="00AE37C8">
        <w:rPr>
          <w:sz w:val="28"/>
          <w:szCs w:val="28"/>
        </w:rPr>
        <w:t xml:space="preserve">«1.2.53 </w:t>
      </w:r>
      <w:r w:rsidR="00871BB7" w:rsidRPr="00AE37C8">
        <w:rPr>
          <w:sz w:val="28"/>
          <w:szCs w:val="28"/>
        </w:rPr>
        <w:t xml:space="preserve">«Субсидии МП «ЖЭК-3» </w:t>
      </w:r>
      <w:r w:rsidR="007D3AE0">
        <w:rPr>
          <w:sz w:val="28"/>
          <w:szCs w:val="28"/>
        </w:rPr>
        <w:t xml:space="preserve">                                </w:t>
      </w:r>
      <w:r w:rsidR="00871BB7" w:rsidRPr="00AE37C8">
        <w:rPr>
          <w:sz w:val="28"/>
          <w:szCs w:val="28"/>
        </w:rPr>
        <w:t xml:space="preserve">на осуществление капитальных вложений в объекты капитального </w:t>
      </w:r>
      <w:r w:rsidR="00871BB7" w:rsidRPr="00AE37C8">
        <w:rPr>
          <w:sz w:val="28"/>
          <w:szCs w:val="28"/>
        </w:rPr>
        <w:lastRenderedPageBreak/>
        <w:t>строительства муниципальной собственности «Газификация микрорайона индивидуальной застройки «Кайгарка» п. Горноправ</w:t>
      </w:r>
      <w:r w:rsidR="007635E8" w:rsidRPr="00AE37C8">
        <w:rPr>
          <w:sz w:val="28"/>
          <w:szCs w:val="28"/>
        </w:rPr>
        <w:t xml:space="preserve">динск </w:t>
      </w:r>
      <w:r w:rsidR="007D3AE0">
        <w:rPr>
          <w:sz w:val="28"/>
          <w:szCs w:val="28"/>
        </w:rPr>
        <w:t xml:space="preserve">                               </w:t>
      </w:r>
      <w:r w:rsidR="007635E8" w:rsidRPr="00AE37C8">
        <w:rPr>
          <w:sz w:val="28"/>
          <w:szCs w:val="28"/>
        </w:rPr>
        <w:t>Ханты-Мансийского района» д</w:t>
      </w:r>
      <w:r w:rsidR="00871BB7" w:rsidRPr="00AE37C8">
        <w:rPr>
          <w:sz w:val="28"/>
          <w:szCs w:val="28"/>
        </w:rPr>
        <w:t>ля завершения работ по строительству объекта в 2021 году. Общая стоимость строительства объекта, согласно сводно</w:t>
      </w:r>
      <w:r w:rsidR="003C1A05">
        <w:rPr>
          <w:sz w:val="28"/>
          <w:szCs w:val="28"/>
        </w:rPr>
        <w:t>му</w:t>
      </w:r>
      <w:r w:rsidR="00871BB7" w:rsidRPr="00AE37C8">
        <w:rPr>
          <w:sz w:val="28"/>
          <w:szCs w:val="28"/>
        </w:rPr>
        <w:t xml:space="preserve"> сметно</w:t>
      </w:r>
      <w:r w:rsidR="003C1A05">
        <w:rPr>
          <w:sz w:val="28"/>
          <w:szCs w:val="28"/>
        </w:rPr>
        <w:t>му расчету</w:t>
      </w:r>
      <w:r w:rsidR="00871BB7" w:rsidRPr="00AE37C8">
        <w:rPr>
          <w:sz w:val="28"/>
          <w:szCs w:val="28"/>
        </w:rPr>
        <w:t xml:space="preserve">, составляет 34 704,1 тыс. рублей. </w:t>
      </w:r>
    </w:p>
    <w:p w:rsidR="00DD36E7" w:rsidRPr="00AE37C8" w:rsidRDefault="0019160A" w:rsidP="0019160A">
      <w:pPr>
        <w:pStyle w:val="Default"/>
        <w:jc w:val="both"/>
        <w:rPr>
          <w:sz w:val="28"/>
          <w:szCs w:val="28"/>
        </w:rPr>
      </w:pPr>
      <w:r w:rsidRPr="00AE37C8">
        <w:rPr>
          <w:sz w:val="28"/>
          <w:szCs w:val="28"/>
        </w:rPr>
        <w:tab/>
        <w:t xml:space="preserve">Проектом программы предлагается внести </w:t>
      </w:r>
      <w:r w:rsidR="00AF7485" w:rsidRPr="00AE37C8">
        <w:rPr>
          <w:sz w:val="28"/>
          <w:szCs w:val="28"/>
        </w:rPr>
        <w:t xml:space="preserve">корректировку </w:t>
      </w:r>
      <w:r w:rsidRPr="00AE37C8">
        <w:rPr>
          <w:sz w:val="28"/>
          <w:szCs w:val="28"/>
        </w:rPr>
        <w:t>в Таблицу 6 «Перечень объектов капитального строительства» в части</w:t>
      </w:r>
      <w:r w:rsidR="003C1A05">
        <w:rPr>
          <w:sz w:val="28"/>
          <w:szCs w:val="28"/>
        </w:rPr>
        <w:t xml:space="preserve"> введения</w:t>
      </w:r>
      <w:r w:rsidR="007D3AE0">
        <w:rPr>
          <w:sz w:val="28"/>
          <w:szCs w:val="28"/>
        </w:rPr>
        <w:t xml:space="preserve">                    </w:t>
      </w:r>
      <w:r w:rsidR="00AF7485" w:rsidRPr="00AE37C8">
        <w:rPr>
          <w:sz w:val="28"/>
          <w:szCs w:val="28"/>
        </w:rPr>
        <w:t xml:space="preserve"> в перечень</w:t>
      </w:r>
      <w:r w:rsidRPr="00AE37C8">
        <w:rPr>
          <w:sz w:val="28"/>
          <w:szCs w:val="28"/>
        </w:rPr>
        <w:t xml:space="preserve"> объектов капитального строительства на 2021 </w:t>
      </w:r>
      <w:r w:rsidR="00AF7485" w:rsidRPr="00AE37C8">
        <w:rPr>
          <w:sz w:val="28"/>
          <w:szCs w:val="28"/>
        </w:rPr>
        <w:t xml:space="preserve">год </w:t>
      </w:r>
      <w:r w:rsidRPr="00AE37C8">
        <w:rPr>
          <w:sz w:val="28"/>
          <w:szCs w:val="28"/>
        </w:rPr>
        <w:t>объект</w:t>
      </w:r>
      <w:r w:rsidR="00AF7485" w:rsidRPr="00AE37C8">
        <w:rPr>
          <w:sz w:val="28"/>
          <w:szCs w:val="28"/>
        </w:rPr>
        <w:t>а</w:t>
      </w:r>
      <w:r w:rsidRPr="00AE37C8">
        <w:rPr>
          <w:sz w:val="28"/>
          <w:szCs w:val="28"/>
        </w:rPr>
        <w:t xml:space="preserve"> «Водоснабжение микрорайона индивидуальной застройки «Кайгарка» </w:t>
      </w:r>
      <w:r w:rsidR="007D3AE0">
        <w:rPr>
          <w:sz w:val="28"/>
          <w:szCs w:val="28"/>
        </w:rPr>
        <w:t xml:space="preserve">                    </w:t>
      </w:r>
      <w:r w:rsidRPr="00AE37C8">
        <w:rPr>
          <w:sz w:val="28"/>
          <w:szCs w:val="28"/>
        </w:rPr>
        <w:t>п. Горноправдинск».</w:t>
      </w:r>
    </w:p>
    <w:p w:rsidR="00DD36E7" w:rsidRPr="00AE37C8" w:rsidRDefault="00DD36E7" w:rsidP="00BD0D89">
      <w:pPr>
        <w:pStyle w:val="Default"/>
        <w:rPr>
          <w:sz w:val="28"/>
          <w:szCs w:val="28"/>
        </w:rPr>
      </w:pPr>
    </w:p>
    <w:p w:rsidR="0064622F" w:rsidRPr="007A171A" w:rsidRDefault="0064622F" w:rsidP="0064622F">
      <w:pPr>
        <w:pStyle w:val="Default"/>
        <w:jc w:val="both"/>
        <w:rPr>
          <w:color w:val="auto"/>
          <w:sz w:val="28"/>
          <w:szCs w:val="28"/>
        </w:rPr>
      </w:pPr>
      <w:r w:rsidRPr="007A171A">
        <w:rPr>
          <w:sz w:val="28"/>
          <w:szCs w:val="28"/>
        </w:rPr>
        <w:tab/>
      </w:r>
      <w:r w:rsidRPr="007A171A">
        <w:rPr>
          <w:color w:val="auto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уменьшив общий объем финансирования </w:t>
      </w:r>
      <w:r w:rsidRPr="007A171A">
        <w:rPr>
          <w:i/>
          <w:color w:val="auto"/>
          <w:sz w:val="28"/>
          <w:szCs w:val="28"/>
        </w:rPr>
        <w:t>на 2022 год</w:t>
      </w:r>
      <w:r w:rsidRPr="007A171A">
        <w:rPr>
          <w:color w:val="auto"/>
          <w:sz w:val="28"/>
          <w:szCs w:val="28"/>
        </w:rPr>
        <w:t xml:space="preserve"> на </w:t>
      </w:r>
      <w:r w:rsidRPr="009E6AFD">
        <w:rPr>
          <w:color w:val="auto"/>
          <w:sz w:val="28"/>
          <w:szCs w:val="28"/>
        </w:rPr>
        <w:t>сумму  40 130,2</w:t>
      </w:r>
      <w:r w:rsidRPr="007A171A">
        <w:rPr>
          <w:color w:val="auto"/>
          <w:sz w:val="28"/>
          <w:szCs w:val="28"/>
        </w:rPr>
        <w:t xml:space="preserve"> тыс. рублей, в том числе:</w:t>
      </w:r>
    </w:p>
    <w:p w:rsidR="00AA3EF0" w:rsidRPr="007A171A" w:rsidRDefault="0064622F" w:rsidP="00B806D8">
      <w:pPr>
        <w:pStyle w:val="Default"/>
        <w:jc w:val="both"/>
        <w:rPr>
          <w:sz w:val="28"/>
          <w:szCs w:val="28"/>
        </w:rPr>
      </w:pPr>
      <w:r w:rsidRPr="007A171A">
        <w:rPr>
          <w:color w:val="auto"/>
          <w:sz w:val="28"/>
          <w:szCs w:val="28"/>
        </w:rPr>
        <w:tab/>
        <w:t xml:space="preserve">1) увеличить финансирование </w:t>
      </w:r>
      <w:r w:rsidR="00AA3EF0" w:rsidRPr="007A171A">
        <w:rPr>
          <w:color w:val="auto"/>
          <w:sz w:val="28"/>
          <w:szCs w:val="28"/>
        </w:rPr>
        <w:t>на реализацию</w:t>
      </w:r>
      <w:r w:rsidR="00AA3EF0" w:rsidRPr="007A171A">
        <w:rPr>
          <w:sz w:val="28"/>
          <w:szCs w:val="28"/>
        </w:rPr>
        <w:t xml:space="preserve"> муниципальной программы на сумму  858,0 тыс. рублей из сре</w:t>
      </w:r>
      <w:r w:rsidR="003C1A05">
        <w:rPr>
          <w:sz w:val="28"/>
          <w:szCs w:val="28"/>
        </w:rPr>
        <w:t>дств бюджета автономного округа:</w:t>
      </w:r>
    </w:p>
    <w:p w:rsidR="00AA3EF0" w:rsidRPr="007A171A" w:rsidRDefault="00AA3EF0" w:rsidP="00B806D8">
      <w:pPr>
        <w:pStyle w:val="Default"/>
        <w:jc w:val="both"/>
        <w:rPr>
          <w:sz w:val="28"/>
          <w:szCs w:val="28"/>
        </w:rPr>
      </w:pPr>
      <w:r w:rsidRPr="007A171A">
        <w:rPr>
          <w:sz w:val="28"/>
          <w:szCs w:val="28"/>
        </w:rPr>
        <w:tab/>
      </w:r>
      <w:r w:rsidR="003C1A05">
        <w:rPr>
          <w:sz w:val="28"/>
          <w:szCs w:val="28"/>
        </w:rPr>
        <w:t>п</w:t>
      </w:r>
      <w:r w:rsidRPr="007A171A">
        <w:rPr>
          <w:sz w:val="28"/>
          <w:szCs w:val="28"/>
        </w:rPr>
        <w:t>о мероприятию</w:t>
      </w:r>
      <w:r w:rsidR="0064622F" w:rsidRPr="007A171A">
        <w:rPr>
          <w:sz w:val="28"/>
          <w:szCs w:val="28"/>
        </w:rPr>
        <w:t xml:space="preserve"> «3.1.6. «Субсидии на возмещение расходов организации за доставку населению сжиженного газа для бытовых нужд» </w:t>
      </w:r>
      <w:r w:rsidRPr="007A171A">
        <w:rPr>
          <w:sz w:val="28"/>
          <w:szCs w:val="28"/>
        </w:rPr>
        <w:t xml:space="preserve">объем финансирования увеличен </w:t>
      </w:r>
      <w:r w:rsidR="0064622F" w:rsidRPr="007A171A">
        <w:rPr>
          <w:sz w:val="28"/>
          <w:szCs w:val="28"/>
        </w:rPr>
        <w:t>на 1 430,0 тыс. рублей, из них</w:t>
      </w:r>
      <w:r w:rsidR="003C1A05">
        <w:rPr>
          <w:sz w:val="28"/>
          <w:szCs w:val="28"/>
        </w:rPr>
        <w:t xml:space="preserve">:                    </w:t>
      </w:r>
      <w:r w:rsidR="0064622F" w:rsidRPr="007A171A">
        <w:rPr>
          <w:sz w:val="28"/>
          <w:szCs w:val="28"/>
        </w:rPr>
        <w:t xml:space="preserve"> 858,0  тыс. рублей</w:t>
      </w:r>
      <w:r w:rsidR="00EA365F" w:rsidRPr="007A171A">
        <w:rPr>
          <w:sz w:val="28"/>
          <w:szCs w:val="28"/>
        </w:rPr>
        <w:t xml:space="preserve"> средства бюджета автономного округа </w:t>
      </w:r>
      <w:r w:rsidR="003C1A05">
        <w:rPr>
          <w:sz w:val="28"/>
          <w:szCs w:val="28"/>
        </w:rPr>
        <w:t xml:space="preserve">                                      </w:t>
      </w:r>
      <w:r w:rsidR="00EA365F" w:rsidRPr="007A171A">
        <w:rPr>
          <w:sz w:val="28"/>
          <w:szCs w:val="28"/>
        </w:rPr>
        <w:t>и</w:t>
      </w:r>
      <w:r w:rsidR="0064622F" w:rsidRPr="007A171A">
        <w:rPr>
          <w:sz w:val="28"/>
          <w:szCs w:val="28"/>
        </w:rPr>
        <w:t xml:space="preserve"> 572,0 тыс. рублей </w:t>
      </w:r>
      <w:r w:rsidR="00EA365F" w:rsidRPr="007A171A">
        <w:rPr>
          <w:sz w:val="28"/>
          <w:szCs w:val="28"/>
        </w:rPr>
        <w:t>доля</w:t>
      </w:r>
      <w:r w:rsidR="0064622F" w:rsidRPr="007A171A">
        <w:rPr>
          <w:sz w:val="28"/>
          <w:szCs w:val="28"/>
        </w:rPr>
        <w:t xml:space="preserve"> с</w:t>
      </w:r>
      <w:r w:rsidR="00EA365F" w:rsidRPr="007A171A">
        <w:rPr>
          <w:sz w:val="28"/>
          <w:szCs w:val="28"/>
        </w:rPr>
        <w:t>офинансирования на реализацию</w:t>
      </w:r>
      <w:r w:rsidR="0064622F" w:rsidRPr="007A171A">
        <w:rPr>
          <w:sz w:val="28"/>
          <w:szCs w:val="28"/>
        </w:rPr>
        <w:t xml:space="preserve"> мероприятия </w:t>
      </w:r>
      <w:r w:rsidR="003C1A05">
        <w:rPr>
          <w:sz w:val="28"/>
          <w:szCs w:val="28"/>
        </w:rPr>
        <w:t xml:space="preserve"> </w:t>
      </w:r>
      <w:r w:rsidR="0064622F" w:rsidRPr="007A171A">
        <w:rPr>
          <w:sz w:val="28"/>
          <w:szCs w:val="28"/>
        </w:rPr>
        <w:t>из  бюджета района.</w:t>
      </w:r>
      <w:r w:rsidRPr="007A171A">
        <w:rPr>
          <w:sz w:val="28"/>
          <w:szCs w:val="28"/>
        </w:rPr>
        <w:t xml:space="preserve"> Средства д</w:t>
      </w:r>
      <w:r w:rsidR="00B806D8" w:rsidRPr="0017724F">
        <w:rPr>
          <w:sz w:val="28"/>
          <w:szCs w:val="28"/>
        </w:rPr>
        <w:t xml:space="preserve">ля обеспечения доли софинансирования </w:t>
      </w:r>
      <w:r w:rsidRPr="007A171A">
        <w:rPr>
          <w:sz w:val="28"/>
          <w:szCs w:val="28"/>
        </w:rPr>
        <w:t xml:space="preserve"> </w:t>
      </w:r>
      <w:r w:rsidR="003C1A05">
        <w:rPr>
          <w:sz w:val="28"/>
          <w:szCs w:val="28"/>
        </w:rPr>
        <w:t xml:space="preserve">      </w:t>
      </w:r>
      <w:r w:rsidRPr="007A171A">
        <w:rPr>
          <w:sz w:val="28"/>
          <w:szCs w:val="28"/>
        </w:rPr>
        <w:t>из бюджета района</w:t>
      </w:r>
      <w:r w:rsidR="007D3AE0">
        <w:rPr>
          <w:sz w:val="28"/>
          <w:szCs w:val="28"/>
        </w:rPr>
        <w:t xml:space="preserve"> </w:t>
      </w:r>
      <w:r w:rsidRPr="007A171A">
        <w:rPr>
          <w:sz w:val="28"/>
          <w:szCs w:val="28"/>
        </w:rPr>
        <w:t>в</w:t>
      </w:r>
      <w:r w:rsidR="00EA365F" w:rsidRPr="007A171A">
        <w:rPr>
          <w:sz w:val="28"/>
          <w:szCs w:val="28"/>
        </w:rPr>
        <w:t xml:space="preserve"> размере 5</w:t>
      </w:r>
      <w:r w:rsidRPr="007A171A">
        <w:rPr>
          <w:sz w:val="28"/>
          <w:szCs w:val="28"/>
        </w:rPr>
        <w:t xml:space="preserve">72,0 тыс. рублей перераспределены </w:t>
      </w:r>
      <w:r w:rsidR="00B42C2A">
        <w:rPr>
          <w:sz w:val="28"/>
          <w:szCs w:val="28"/>
        </w:rPr>
        <w:t xml:space="preserve">                         </w:t>
      </w:r>
      <w:r w:rsidRPr="007A171A">
        <w:rPr>
          <w:sz w:val="28"/>
          <w:szCs w:val="28"/>
        </w:rPr>
        <w:t>с мероприятия «2.1.1. «</w:t>
      </w:r>
      <w:r w:rsidR="00B806D8" w:rsidRPr="007A171A">
        <w:rPr>
          <w:sz w:val="28"/>
          <w:szCs w:val="28"/>
        </w:rPr>
        <w:t>Субсидии на возмещение затрат или недополученных доходов организациям, предоставляющим населению</w:t>
      </w:r>
      <w:r w:rsidRPr="007A171A">
        <w:rPr>
          <w:sz w:val="28"/>
          <w:szCs w:val="28"/>
        </w:rPr>
        <w:t xml:space="preserve"> </w:t>
      </w:r>
      <w:r w:rsidR="00B806D8" w:rsidRPr="0017724F">
        <w:rPr>
          <w:sz w:val="28"/>
          <w:szCs w:val="28"/>
        </w:rPr>
        <w:t>услуги по тарифам, не обеспечивающим издержки бань на территории Ханты-Мансийского района»</w:t>
      </w:r>
      <w:r w:rsidR="00EA365F" w:rsidRPr="007A171A">
        <w:rPr>
          <w:sz w:val="28"/>
          <w:szCs w:val="28"/>
        </w:rPr>
        <w:t>, что не оказало влияние на изменение общей суммы финансирования муниципальной программы</w:t>
      </w:r>
      <w:r w:rsidR="007A171A">
        <w:rPr>
          <w:sz w:val="28"/>
          <w:szCs w:val="28"/>
        </w:rPr>
        <w:t xml:space="preserve"> из средств бюджета района</w:t>
      </w:r>
      <w:r w:rsidR="00B42C2A">
        <w:rPr>
          <w:sz w:val="28"/>
          <w:szCs w:val="28"/>
        </w:rPr>
        <w:t>;</w:t>
      </w:r>
    </w:p>
    <w:p w:rsidR="0064622F" w:rsidRPr="007A171A" w:rsidRDefault="0064622F" w:rsidP="0064622F">
      <w:pPr>
        <w:pStyle w:val="Default"/>
        <w:jc w:val="both"/>
        <w:rPr>
          <w:sz w:val="28"/>
          <w:szCs w:val="28"/>
        </w:rPr>
      </w:pPr>
      <w:r w:rsidRPr="007A171A">
        <w:rPr>
          <w:sz w:val="28"/>
          <w:szCs w:val="28"/>
        </w:rPr>
        <w:tab/>
        <w:t xml:space="preserve">2) уменьшить финансирование </w:t>
      </w:r>
      <w:r w:rsidR="005878A5" w:rsidRPr="007A171A">
        <w:rPr>
          <w:sz w:val="28"/>
          <w:szCs w:val="28"/>
        </w:rPr>
        <w:t>на 2022</w:t>
      </w:r>
      <w:r w:rsidRPr="007A171A">
        <w:rPr>
          <w:sz w:val="28"/>
          <w:szCs w:val="28"/>
        </w:rPr>
        <w:t xml:space="preserve"> год в сумме </w:t>
      </w:r>
      <w:r w:rsidR="00EC0D92">
        <w:rPr>
          <w:sz w:val="28"/>
          <w:szCs w:val="28"/>
        </w:rPr>
        <w:t xml:space="preserve">                              </w:t>
      </w:r>
      <w:r w:rsidRPr="007A171A">
        <w:rPr>
          <w:sz w:val="28"/>
          <w:szCs w:val="28"/>
        </w:rPr>
        <w:t>4</w:t>
      </w:r>
      <w:r w:rsidR="00A705B7" w:rsidRPr="007A171A">
        <w:rPr>
          <w:sz w:val="28"/>
          <w:szCs w:val="28"/>
        </w:rPr>
        <w:t>0</w:t>
      </w:r>
      <w:r w:rsidR="007A171A" w:rsidRPr="007A171A">
        <w:rPr>
          <w:sz w:val="28"/>
          <w:szCs w:val="28"/>
        </w:rPr>
        <w:t> </w:t>
      </w:r>
      <w:r w:rsidR="007D685C">
        <w:rPr>
          <w:sz w:val="28"/>
          <w:szCs w:val="28"/>
        </w:rPr>
        <w:t>988</w:t>
      </w:r>
      <w:r w:rsidR="007A171A" w:rsidRPr="007A171A">
        <w:rPr>
          <w:sz w:val="28"/>
          <w:szCs w:val="28"/>
        </w:rPr>
        <w:t>,2</w:t>
      </w:r>
      <w:r w:rsidRPr="007A171A">
        <w:rPr>
          <w:sz w:val="28"/>
          <w:szCs w:val="28"/>
        </w:rPr>
        <w:t xml:space="preserve"> тыс. рублей, из них</w:t>
      </w:r>
      <w:r w:rsidR="00EC0D92">
        <w:rPr>
          <w:sz w:val="28"/>
          <w:szCs w:val="28"/>
        </w:rPr>
        <w:t>:</w:t>
      </w:r>
      <w:r w:rsidRPr="007A171A">
        <w:rPr>
          <w:sz w:val="28"/>
          <w:szCs w:val="28"/>
        </w:rPr>
        <w:t xml:space="preserve"> из бюджета автономного округа </w:t>
      </w:r>
      <w:r w:rsidR="00EC0D92">
        <w:rPr>
          <w:sz w:val="28"/>
          <w:szCs w:val="28"/>
        </w:rPr>
        <w:t xml:space="preserve">                              </w:t>
      </w:r>
      <w:r w:rsidRPr="007A171A">
        <w:rPr>
          <w:sz w:val="28"/>
          <w:szCs w:val="28"/>
        </w:rPr>
        <w:t>на 1</w:t>
      </w:r>
      <w:r w:rsidR="0017724F" w:rsidRPr="007A171A">
        <w:rPr>
          <w:sz w:val="28"/>
          <w:szCs w:val="28"/>
        </w:rPr>
        <w:t> 430,2</w:t>
      </w:r>
      <w:r w:rsidRPr="007A171A">
        <w:rPr>
          <w:sz w:val="28"/>
          <w:szCs w:val="28"/>
        </w:rPr>
        <w:t xml:space="preserve"> тыс. рублей</w:t>
      </w:r>
      <w:r w:rsidR="007D3AE0">
        <w:rPr>
          <w:sz w:val="28"/>
          <w:szCs w:val="28"/>
        </w:rPr>
        <w:t xml:space="preserve"> </w:t>
      </w:r>
      <w:r w:rsidRPr="007A171A">
        <w:rPr>
          <w:sz w:val="28"/>
          <w:szCs w:val="28"/>
        </w:rPr>
        <w:t xml:space="preserve">и бюджета  района на сумму </w:t>
      </w:r>
      <w:r w:rsidR="005878A5" w:rsidRPr="007A171A">
        <w:rPr>
          <w:sz w:val="28"/>
          <w:szCs w:val="28"/>
        </w:rPr>
        <w:t>39 </w:t>
      </w:r>
      <w:r w:rsidR="007D685C">
        <w:rPr>
          <w:sz w:val="28"/>
          <w:szCs w:val="28"/>
        </w:rPr>
        <w:t>558</w:t>
      </w:r>
      <w:r w:rsidR="005878A5" w:rsidRPr="007A171A">
        <w:rPr>
          <w:sz w:val="28"/>
          <w:szCs w:val="28"/>
        </w:rPr>
        <w:t>,0</w:t>
      </w:r>
      <w:r w:rsidRPr="007A171A">
        <w:rPr>
          <w:sz w:val="28"/>
          <w:szCs w:val="28"/>
        </w:rPr>
        <w:t xml:space="preserve"> тыс. рублей.  Средства из бюджета района в объеме </w:t>
      </w:r>
      <w:r w:rsidR="005878A5" w:rsidRPr="007A171A">
        <w:rPr>
          <w:sz w:val="28"/>
          <w:szCs w:val="28"/>
        </w:rPr>
        <w:t>39 </w:t>
      </w:r>
      <w:r w:rsidR="007D685C">
        <w:rPr>
          <w:sz w:val="28"/>
          <w:szCs w:val="28"/>
        </w:rPr>
        <w:t>558</w:t>
      </w:r>
      <w:r w:rsidR="005878A5" w:rsidRPr="007A171A">
        <w:rPr>
          <w:sz w:val="28"/>
          <w:szCs w:val="28"/>
        </w:rPr>
        <w:t>,0</w:t>
      </w:r>
      <w:r w:rsidRPr="007A171A">
        <w:rPr>
          <w:sz w:val="28"/>
          <w:szCs w:val="28"/>
        </w:rPr>
        <w:t xml:space="preserve"> тыс. рубле</w:t>
      </w:r>
      <w:r w:rsidR="00EC0D92">
        <w:rPr>
          <w:sz w:val="28"/>
          <w:szCs w:val="28"/>
        </w:rPr>
        <w:t xml:space="preserve">й, в соответствии с изменениями </w:t>
      </w:r>
      <w:r w:rsidRPr="007A171A">
        <w:rPr>
          <w:sz w:val="28"/>
          <w:szCs w:val="28"/>
        </w:rPr>
        <w:t xml:space="preserve">в решение о бюджете на 2020 год и плановый период </w:t>
      </w:r>
      <w:r w:rsidR="00EC0D92">
        <w:rPr>
          <w:sz w:val="28"/>
          <w:szCs w:val="28"/>
        </w:rPr>
        <w:t xml:space="preserve">            </w:t>
      </w:r>
      <w:r w:rsidRPr="007A171A">
        <w:rPr>
          <w:sz w:val="28"/>
          <w:szCs w:val="28"/>
        </w:rPr>
        <w:t>2021 и 2022 годов, перераспределены на исполнение мероприятий других муниципальных программ Ханты-Мансийского района</w:t>
      </w:r>
      <w:r w:rsidR="00EC0D92">
        <w:rPr>
          <w:sz w:val="28"/>
          <w:szCs w:val="28"/>
        </w:rPr>
        <w:t>, в</w:t>
      </w:r>
      <w:r w:rsidRPr="007A171A">
        <w:rPr>
          <w:sz w:val="28"/>
          <w:szCs w:val="28"/>
        </w:rPr>
        <w:t xml:space="preserve"> том числе уменьшается финансирование по мероприятиям:</w:t>
      </w:r>
    </w:p>
    <w:p w:rsidR="0064622F" w:rsidRPr="007A171A" w:rsidRDefault="0064622F" w:rsidP="007D3AE0">
      <w:pPr>
        <w:pStyle w:val="Default"/>
        <w:jc w:val="both"/>
        <w:rPr>
          <w:sz w:val="28"/>
          <w:szCs w:val="28"/>
        </w:rPr>
      </w:pPr>
      <w:r w:rsidRPr="007A171A">
        <w:rPr>
          <w:sz w:val="28"/>
          <w:szCs w:val="28"/>
        </w:rPr>
        <w:tab/>
        <w:t>«1.2.44.«Строительство КОС в д. Белогорье (ПИР, СМР)» в размере 26 732,2 тыс. рублей,</w:t>
      </w:r>
      <w:r w:rsidR="00857651">
        <w:rPr>
          <w:sz w:val="28"/>
          <w:szCs w:val="28"/>
        </w:rPr>
        <w:t xml:space="preserve"> средства бюджета района;</w:t>
      </w:r>
    </w:p>
    <w:p w:rsidR="0064622F" w:rsidRPr="007A171A" w:rsidRDefault="0064622F" w:rsidP="00857651">
      <w:pPr>
        <w:pStyle w:val="Default"/>
        <w:jc w:val="both"/>
        <w:rPr>
          <w:sz w:val="28"/>
          <w:szCs w:val="28"/>
        </w:rPr>
      </w:pPr>
      <w:r w:rsidRPr="007A171A">
        <w:rPr>
          <w:sz w:val="28"/>
          <w:szCs w:val="28"/>
        </w:rPr>
        <w:tab/>
        <w:t>«1.2.45 «Строительство КОС в д. Согом (ПИР, СМР)»</w:t>
      </w:r>
      <w:r w:rsidR="005878A5" w:rsidRPr="007A171A">
        <w:rPr>
          <w:sz w:val="28"/>
          <w:szCs w:val="28"/>
        </w:rPr>
        <w:t xml:space="preserve"> в р</w:t>
      </w:r>
      <w:r w:rsidR="007D3AE0">
        <w:rPr>
          <w:sz w:val="28"/>
          <w:szCs w:val="28"/>
        </w:rPr>
        <w:t xml:space="preserve">азмере                   12 </w:t>
      </w:r>
      <w:r w:rsidR="00857651">
        <w:rPr>
          <w:sz w:val="28"/>
          <w:szCs w:val="28"/>
        </w:rPr>
        <w:t>825,8 тыс. рублей, средства бюджета района;</w:t>
      </w:r>
    </w:p>
    <w:p w:rsidR="0064622F" w:rsidRPr="00AE37C8" w:rsidRDefault="0064622F" w:rsidP="0064622F">
      <w:pPr>
        <w:pStyle w:val="Default"/>
        <w:jc w:val="both"/>
        <w:rPr>
          <w:sz w:val="28"/>
          <w:szCs w:val="28"/>
        </w:rPr>
      </w:pPr>
      <w:r w:rsidRPr="007A171A">
        <w:rPr>
          <w:sz w:val="28"/>
          <w:szCs w:val="28"/>
        </w:rPr>
        <w:lastRenderedPageBreak/>
        <w:tab/>
        <w:t>«3.1.1. «Возмещение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тарифам» на 1</w:t>
      </w:r>
      <w:r w:rsidR="00564251" w:rsidRPr="007A171A">
        <w:rPr>
          <w:sz w:val="28"/>
          <w:szCs w:val="28"/>
        </w:rPr>
        <w:t> 430,2</w:t>
      </w:r>
      <w:r w:rsidRPr="007A171A">
        <w:rPr>
          <w:sz w:val="28"/>
          <w:szCs w:val="28"/>
        </w:rPr>
        <w:t xml:space="preserve"> тыс. рублей</w:t>
      </w:r>
      <w:r w:rsidR="00857651">
        <w:rPr>
          <w:sz w:val="28"/>
          <w:szCs w:val="28"/>
        </w:rPr>
        <w:t xml:space="preserve">, </w:t>
      </w:r>
      <w:r w:rsidRPr="007A171A">
        <w:rPr>
          <w:sz w:val="28"/>
          <w:szCs w:val="28"/>
        </w:rPr>
        <w:t xml:space="preserve"> </w:t>
      </w:r>
      <w:r w:rsidR="00857651">
        <w:rPr>
          <w:sz w:val="28"/>
          <w:szCs w:val="28"/>
        </w:rPr>
        <w:t xml:space="preserve">средства бюджета </w:t>
      </w:r>
      <w:r w:rsidRPr="007A171A">
        <w:rPr>
          <w:sz w:val="28"/>
          <w:szCs w:val="28"/>
        </w:rPr>
        <w:t>автономного округа</w:t>
      </w:r>
      <w:r w:rsidRPr="00564251">
        <w:rPr>
          <w:sz w:val="28"/>
          <w:szCs w:val="28"/>
        </w:rPr>
        <w:t xml:space="preserve"> (</w:t>
      </w:r>
      <w:r w:rsidRPr="00B16258">
        <w:rPr>
          <w:sz w:val="28"/>
          <w:szCs w:val="28"/>
        </w:rPr>
        <w:t xml:space="preserve">уведомление о предоставлении субсидии, субвенции, иного межбюджетного трансферта, имеющего целевое назначение на 2020 год и на плановый период 2021 и 2022 годов </w:t>
      </w:r>
      <w:r w:rsidR="00EC0D92">
        <w:rPr>
          <w:sz w:val="28"/>
          <w:szCs w:val="28"/>
        </w:rPr>
        <w:t xml:space="preserve"> </w:t>
      </w:r>
      <w:r w:rsidRPr="00B16258">
        <w:rPr>
          <w:sz w:val="28"/>
          <w:szCs w:val="28"/>
        </w:rPr>
        <w:t>от 27.03.2020 №460/03/37 Департамента финансов Ханты-Мансийского автономного округа – Югры)</w:t>
      </w:r>
      <w:r w:rsidRPr="00564251">
        <w:rPr>
          <w:sz w:val="28"/>
          <w:szCs w:val="28"/>
        </w:rPr>
        <w:t>.</w:t>
      </w:r>
    </w:p>
    <w:p w:rsidR="0075013A" w:rsidRPr="007D685C" w:rsidRDefault="0075013A" w:rsidP="0048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E7">
        <w:rPr>
          <w:rFonts w:ascii="Times New Roman" w:hAnsi="Times New Roman" w:cs="Times New Roman"/>
          <w:sz w:val="28"/>
          <w:szCs w:val="28"/>
        </w:rPr>
        <w:t>Ц</w:t>
      </w:r>
      <w:r w:rsidR="00DC0125" w:rsidRPr="00DD36E7">
        <w:rPr>
          <w:rFonts w:ascii="Times New Roman" w:hAnsi="Times New Roman" w:cs="Times New Roman"/>
          <w:sz w:val="28"/>
          <w:szCs w:val="28"/>
        </w:rPr>
        <w:t>елевые показатели</w:t>
      </w:r>
      <w:r w:rsidRPr="00DD36E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BD0D89" w:rsidRPr="00DD36E7">
        <w:rPr>
          <w:rFonts w:ascii="Times New Roman" w:hAnsi="Times New Roman" w:cs="Times New Roman"/>
          <w:sz w:val="28"/>
          <w:szCs w:val="28"/>
        </w:rPr>
        <w:t xml:space="preserve"> на 2021 и 2022 годы</w:t>
      </w:r>
      <w:r w:rsidRPr="00DD36E7">
        <w:rPr>
          <w:rFonts w:ascii="Times New Roman" w:hAnsi="Times New Roman" w:cs="Times New Roman"/>
          <w:sz w:val="28"/>
          <w:szCs w:val="28"/>
        </w:rPr>
        <w:t xml:space="preserve"> </w:t>
      </w:r>
      <w:r w:rsidRPr="007D685C">
        <w:rPr>
          <w:rFonts w:ascii="Times New Roman" w:hAnsi="Times New Roman" w:cs="Times New Roman"/>
          <w:sz w:val="28"/>
          <w:szCs w:val="28"/>
        </w:rPr>
        <w:t xml:space="preserve">Проектом не </w:t>
      </w:r>
      <w:r w:rsidR="00DD36E7" w:rsidRPr="007D685C">
        <w:rPr>
          <w:rFonts w:ascii="Times New Roman" w:hAnsi="Times New Roman" w:cs="Times New Roman"/>
          <w:sz w:val="28"/>
          <w:szCs w:val="28"/>
        </w:rPr>
        <w:t>корректируются</w:t>
      </w:r>
      <w:r w:rsidRPr="007D685C">
        <w:rPr>
          <w:rFonts w:ascii="Times New Roman" w:hAnsi="Times New Roman" w:cs="Times New Roman"/>
          <w:sz w:val="28"/>
          <w:szCs w:val="28"/>
        </w:rPr>
        <w:t>.</w:t>
      </w:r>
    </w:p>
    <w:p w:rsidR="00230349" w:rsidRPr="007D685C" w:rsidRDefault="00230349" w:rsidP="0048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5C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880A54" w:rsidRPr="007D685C" w:rsidRDefault="00230349" w:rsidP="0048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5C">
        <w:rPr>
          <w:rFonts w:ascii="Times New Roman" w:hAnsi="Times New Roman" w:cs="Times New Roman"/>
          <w:sz w:val="28"/>
          <w:szCs w:val="28"/>
        </w:rPr>
        <w:t>По результатам проведения экспе</w:t>
      </w:r>
      <w:r w:rsidR="007A2970" w:rsidRPr="007D685C">
        <w:rPr>
          <w:rFonts w:ascii="Times New Roman" w:hAnsi="Times New Roman" w:cs="Times New Roman"/>
          <w:sz w:val="28"/>
          <w:szCs w:val="28"/>
        </w:rPr>
        <w:t xml:space="preserve">ртно-аналитического мероприятия </w:t>
      </w:r>
      <w:r w:rsidR="00FC0E94" w:rsidRPr="007D685C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7D685C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p w:rsidR="00E91176" w:rsidRPr="007D685C" w:rsidRDefault="00E91176" w:rsidP="00E9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21" w:rsidRPr="00EF4313" w:rsidRDefault="00E82D21" w:rsidP="00E9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5562" w:rsidRPr="007D685C" w:rsidRDefault="00485562" w:rsidP="00E9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562" w:rsidRPr="007D685C" w:rsidRDefault="00485562" w:rsidP="00E9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3901"/>
        <w:gridCol w:w="2052"/>
      </w:tblGrid>
      <w:tr w:rsidR="002B6F44" w:rsidRPr="007C424E" w:rsidTr="00E42CEA">
        <w:trPr>
          <w:trHeight w:val="1443"/>
        </w:trPr>
        <w:tc>
          <w:tcPr>
            <w:tcW w:w="3397" w:type="dxa"/>
          </w:tcPr>
          <w:p w:rsidR="002B6F44" w:rsidRPr="007D685C" w:rsidRDefault="009260DE" w:rsidP="00E42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2089785</wp:posOffset>
                      </wp:positionH>
                      <wp:positionV relativeFrom="paragraph">
                        <wp:posOffset>13335</wp:posOffset>
                      </wp:positionV>
                      <wp:extent cx="2540000" cy="895350"/>
                      <wp:effectExtent l="0" t="0" r="0" b="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6B5444" id="Группа 4" o:spid="_x0000_s1026" style="position:absolute;margin-left:164.55pt;margin-top:1.05pt;width:200pt;height:70.5pt;z-index:25166438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</w:p>
          <w:p w:rsidR="002B6F44" w:rsidRPr="007D685C" w:rsidRDefault="002B6F44" w:rsidP="00E42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5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901" w:type="dxa"/>
            <w:vAlign w:val="center"/>
          </w:tcPr>
          <w:p w:rsidR="002B6F44" w:rsidRPr="007D685C" w:rsidRDefault="002B6F44" w:rsidP="00E42CE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7D685C">
              <w:rPr>
                <w:b/>
                <w:sz w:val="20"/>
                <w:szCs w:val="20"/>
              </w:rPr>
              <w:t>ДОКУМЕНТ ПОДПИСАН</w:t>
            </w:r>
          </w:p>
          <w:p w:rsidR="002B6F44" w:rsidRPr="007D685C" w:rsidRDefault="002B6F44" w:rsidP="00E42CE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7D685C">
              <w:rPr>
                <w:b/>
                <w:sz w:val="20"/>
                <w:szCs w:val="20"/>
              </w:rPr>
              <w:t>ЭЛЕКТРОННОЙ ПОДПИСЬЮ</w:t>
            </w:r>
          </w:p>
          <w:p w:rsidR="002B6F44" w:rsidRPr="007D685C" w:rsidRDefault="002B6F44" w:rsidP="00E42CEA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2B6F44" w:rsidRPr="007D685C" w:rsidRDefault="002B6F44" w:rsidP="00E42C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685C">
              <w:rPr>
                <w:sz w:val="18"/>
                <w:szCs w:val="18"/>
              </w:rPr>
              <w:t>Сертификат  [Номер сертификата 1]</w:t>
            </w:r>
          </w:p>
          <w:p w:rsidR="002B6F44" w:rsidRPr="007D685C" w:rsidRDefault="002B6F44" w:rsidP="00E42C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685C">
              <w:rPr>
                <w:sz w:val="18"/>
                <w:szCs w:val="18"/>
              </w:rPr>
              <w:t>Владелец [Владелец сертификата 1]</w:t>
            </w:r>
          </w:p>
          <w:p w:rsidR="002B6F44" w:rsidRPr="007D685C" w:rsidRDefault="002B6F44" w:rsidP="00E42CEA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7D685C">
              <w:rPr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2052" w:type="dxa"/>
          </w:tcPr>
          <w:p w:rsidR="002B6F44" w:rsidRPr="007D685C" w:rsidRDefault="002B6F44" w:rsidP="00E42C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F44" w:rsidRPr="007C424E" w:rsidRDefault="002B6F44" w:rsidP="00E42C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85C">
              <w:rPr>
                <w:rFonts w:ascii="Times New Roman" w:hAnsi="Times New Roman" w:cs="Times New Roman"/>
                <w:sz w:val="28"/>
                <w:szCs w:val="28"/>
              </w:rPr>
              <w:t>О.А.Бурычкина</w:t>
            </w:r>
          </w:p>
          <w:p w:rsidR="002B6F44" w:rsidRPr="007C424E" w:rsidRDefault="002B6F44" w:rsidP="00E42C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D21" w:rsidRDefault="00E82D21" w:rsidP="002B6F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82D21" w:rsidRDefault="00E82D21" w:rsidP="002B6F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82D21" w:rsidRDefault="00E82D21" w:rsidP="002B6F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82D21" w:rsidRDefault="00E82D21" w:rsidP="002B6F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82D21" w:rsidRDefault="00E82D21" w:rsidP="002B6F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5562" w:rsidRDefault="00485562" w:rsidP="002B6F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5562" w:rsidRDefault="00485562" w:rsidP="002B6F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5562" w:rsidRDefault="00485562" w:rsidP="002B6F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5562" w:rsidRDefault="00485562" w:rsidP="002B6F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5562" w:rsidRDefault="00485562" w:rsidP="002B6F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5562" w:rsidRDefault="00485562" w:rsidP="002B6F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5562" w:rsidRDefault="00485562" w:rsidP="002B6F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5562" w:rsidRDefault="00485562" w:rsidP="002B6F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5562" w:rsidRDefault="00485562" w:rsidP="002B6F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5562" w:rsidRDefault="00485562" w:rsidP="002B6F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5562" w:rsidRDefault="00485562" w:rsidP="002B6F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5562" w:rsidRDefault="00485562" w:rsidP="002B6F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5562" w:rsidRDefault="00485562" w:rsidP="002B6F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5562" w:rsidRDefault="00485562" w:rsidP="002B6F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82D21" w:rsidRDefault="00E82D21" w:rsidP="002B6F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B6F44" w:rsidRPr="00DD6246" w:rsidRDefault="002B6F44" w:rsidP="002B6F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6246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2B6F44" w:rsidRPr="00DD6246" w:rsidRDefault="007C424E" w:rsidP="002B6F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Горшкова Алена Валерьевна </w:t>
      </w:r>
      <w:r w:rsidR="002B6F44" w:rsidRPr="00DD624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6F44" w:rsidRDefault="002B6F44" w:rsidP="002B6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46">
        <w:rPr>
          <w:rFonts w:ascii="Times New Roman" w:hAnsi="Times New Roman" w:cs="Times New Roman"/>
          <w:sz w:val="18"/>
          <w:szCs w:val="18"/>
        </w:rPr>
        <w:t>тел: 35-28-</w:t>
      </w:r>
      <w:r w:rsidR="007C424E">
        <w:rPr>
          <w:rFonts w:ascii="Times New Roman" w:hAnsi="Times New Roman" w:cs="Times New Roman"/>
          <w:sz w:val="18"/>
          <w:szCs w:val="18"/>
        </w:rPr>
        <w:t>76</w:t>
      </w:r>
    </w:p>
    <w:p w:rsidR="00E63C17" w:rsidRPr="008740E7" w:rsidRDefault="00E63C17" w:rsidP="001965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sectPr w:rsidR="00E63C17" w:rsidRPr="008740E7" w:rsidSect="004E5450">
      <w:footerReference w:type="default" r:id="rId11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C5A" w:rsidRDefault="00BE7C5A" w:rsidP="00617B40">
      <w:pPr>
        <w:spacing w:after="0" w:line="240" w:lineRule="auto"/>
      </w:pPr>
      <w:r>
        <w:separator/>
      </w:r>
    </w:p>
  </w:endnote>
  <w:endnote w:type="continuationSeparator" w:id="0">
    <w:p w:rsidR="00BE7C5A" w:rsidRDefault="00BE7C5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722647"/>
      <w:docPartObj>
        <w:docPartGallery w:val="Page Numbers (Bottom of Page)"/>
        <w:docPartUnique/>
      </w:docPartObj>
    </w:sdtPr>
    <w:sdtEndPr/>
    <w:sdtContent>
      <w:p w:rsidR="00B16258" w:rsidRDefault="00B162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0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258" w:rsidRDefault="00B162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C5A" w:rsidRDefault="00BE7C5A" w:rsidP="00617B40">
      <w:pPr>
        <w:spacing w:after="0" w:line="240" w:lineRule="auto"/>
      </w:pPr>
      <w:r>
        <w:separator/>
      </w:r>
    </w:p>
  </w:footnote>
  <w:footnote w:type="continuationSeparator" w:id="0">
    <w:p w:rsidR="00BE7C5A" w:rsidRDefault="00BE7C5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58A9"/>
    <w:rsid w:val="00006A49"/>
    <w:rsid w:val="00012153"/>
    <w:rsid w:val="00013B22"/>
    <w:rsid w:val="00016FC0"/>
    <w:rsid w:val="00020559"/>
    <w:rsid w:val="00031529"/>
    <w:rsid w:val="00031B99"/>
    <w:rsid w:val="00037E04"/>
    <w:rsid w:val="0004263C"/>
    <w:rsid w:val="000553F6"/>
    <w:rsid w:val="000564E5"/>
    <w:rsid w:val="00063C14"/>
    <w:rsid w:val="00066E1C"/>
    <w:rsid w:val="0006749A"/>
    <w:rsid w:val="000674FE"/>
    <w:rsid w:val="00070F1B"/>
    <w:rsid w:val="00074809"/>
    <w:rsid w:val="000755F6"/>
    <w:rsid w:val="000769A4"/>
    <w:rsid w:val="00083E7B"/>
    <w:rsid w:val="00084B4B"/>
    <w:rsid w:val="0008721F"/>
    <w:rsid w:val="000911D1"/>
    <w:rsid w:val="000912B3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4448"/>
    <w:rsid w:val="000B4C48"/>
    <w:rsid w:val="000B6BD3"/>
    <w:rsid w:val="000C4061"/>
    <w:rsid w:val="000C795D"/>
    <w:rsid w:val="000D39A3"/>
    <w:rsid w:val="000D76CB"/>
    <w:rsid w:val="000E2AD9"/>
    <w:rsid w:val="000E4D41"/>
    <w:rsid w:val="000F00EB"/>
    <w:rsid w:val="000F242D"/>
    <w:rsid w:val="000F40DD"/>
    <w:rsid w:val="000F5153"/>
    <w:rsid w:val="000F7FB3"/>
    <w:rsid w:val="0010153E"/>
    <w:rsid w:val="00104154"/>
    <w:rsid w:val="0010564B"/>
    <w:rsid w:val="00113D3B"/>
    <w:rsid w:val="00114052"/>
    <w:rsid w:val="00120BD9"/>
    <w:rsid w:val="00124352"/>
    <w:rsid w:val="0012743F"/>
    <w:rsid w:val="001274B8"/>
    <w:rsid w:val="00130651"/>
    <w:rsid w:val="00135264"/>
    <w:rsid w:val="00135C05"/>
    <w:rsid w:val="00137897"/>
    <w:rsid w:val="0014102F"/>
    <w:rsid w:val="001430AC"/>
    <w:rsid w:val="00145474"/>
    <w:rsid w:val="00150967"/>
    <w:rsid w:val="0015127E"/>
    <w:rsid w:val="00154F71"/>
    <w:rsid w:val="00161FA0"/>
    <w:rsid w:val="001670C1"/>
    <w:rsid w:val="001675FC"/>
    <w:rsid w:val="00167936"/>
    <w:rsid w:val="00171325"/>
    <w:rsid w:val="0017291C"/>
    <w:rsid w:val="00176356"/>
    <w:rsid w:val="0017724F"/>
    <w:rsid w:val="00182B80"/>
    <w:rsid w:val="001847D2"/>
    <w:rsid w:val="0018600B"/>
    <w:rsid w:val="00186A59"/>
    <w:rsid w:val="00186DC0"/>
    <w:rsid w:val="0019160A"/>
    <w:rsid w:val="00196573"/>
    <w:rsid w:val="001A24DD"/>
    <w:rsid w:val="001A7B45"/>
    <w:rsid w:val="001C4EFF"/>
    <w:rsid w:val="001C5C3F"/>
    <w:rsid w:val="001C6006"/>
    <w:rsid w:val="001D20DB"/>
    <w:rsid w:val="001E01C2"/>
    <w:rsid w:val="001E3D71"/>
    <w:rsid w:val="001E5EB3"/>
    <w:rsid w:val="001F270F"/>
    <w:rsid w:val="001F5435"/>
    <w:rsid w:val="00200E55"/>
    <w:rsid w:val="002027D7"/>
    <w:rsid w:val="00211AF8"/>
    <w:rsid w:val="00212288"/>
    <w:rsid w:val="002136A6"/>
    <w:rsid w:val="00213FF5"/>
    <w:rsid w:val="00214188"/>
    <w:rsid w:val="002146FC"/>
    <w:rsid w:val="0021693B"/>
    <w:rsid w:val="00225C7D"/>
    <w:rsid w:val="00225D78"/>
    <w:rsid w:val="002300FD"/>
    <w:rsid w:val="00230349"/>
    <w:rsid w:val="002313C0"/>
    <w:rsid w:val="00234040"/>
    <w:rsid w:val="00242083"/>
    <w:rsid w:val="00242713"/>
    <w:rsid w:val="0025054D"/>
    <w:rsid w:val="00250759"/>
    <w:rsid w:val="002529F0"/>
    <w:rsid w:val="00257203"/>
    <w:rsid w:val="00261342"/>
    <w:rsid w:val="00261D49"/>
    <w:rsid w:val="00266E7B"/>
    <w:rsid w:val="00267A04"/>
    <w:rsid w:val="00267CA7"/>
    <w:rsid w:val="00275766"/>
    <w:rsid w:val="00276370"/>
    <w:rsid w:val="00284431"/>
    <w:rsid w:val="00285794"/>
    <w:rsid w:val="002875A8"/>
    <w:rsid w:val="00287B4C"/>
    <w:rsid w:val="00297A80"/>
    <w:rsid w:val="002A500F"/>
    <w:rsid w:val="002A75A0"/>
    <w:rsid w:val="002A7BD8"/>
    <w:rsid w:val="002B09CB"/>
    <w:rsid w:val="002B6F44"/>
    <w:rsid w:val="002D0994"/>
    <w:rsid w:val="002D0AE0"/>
    <w:rsid w:val="002D4BE6"/>
    <w:rsid w:val="002D7B01"/>
    <w:rsid w:val="002E79A6"/>
    <w:rsid w:val="002F12FB"/>
    <w:rsid w:val="002F6E23"/>
    <w:rsid w:val="002F7BEA"/>
    <w:rsid w:val="003009F9"/>
    <w:rsid w:val="00301280"/>
    <w:rsid w:val="00301B83"/>
    <w:rsid w:val="0030679B"/>
    <w:rsid w:val="00310695"/>
    <w:rsid w:val="00310851"/>
    <w:rsid w:val="00310CF2"/>
    <w:rsid w:val="00315A69"/>
    <w:rsid w:val="00315E8F"/>
    <w:rsid w:val="0032234F"/>
    <w:rsid w:val="003250F7"/>
    <w:rsid w:val="00327BF7"/>
    <w:rsid w:val="00334BA2"/>
    <w:rsid w:val="00343BF0"/>
    <w:rsid w:val="00343FF5"/>
    <w:rsid w:val="00355A1D"/>
    <w:rsid w:val="0035701C"/>
    <w:rsid w:val="003624D8"/>
    <w:rsid w:val="003626AF"/>
    <w:rsid w:val="00366058"/>
    <w:rsid w:val="00367D33"/>
    <w:rsid w:val="0037199F"/>
    <w:rsid w:val="00373613"/>
    <w:rsid w:val="0037501D"/>
    <w:rsid w:val="0038008D"/>
    <w:rsid w:val="00380270"/>
    <w:rsid w:val="00382FC7"/>
    <w:rsid w:val="003859F5"/>
    <w:rsid w:val="00387E65"/>
    <w:rsid w:val="00387F62"/>
    <w:rsid w:val="00391717"/>
    <w:rsid w:val="00391F16"/>
    <w:rsid w:val="00393CD9"/>
    <w:rsid w:val="00393DAD"/>
    <w:rsid w:val="00397EFC"/>
    <w:rsid w:val="003A5794"/>
    <w:rsid w:val="003B15FE"/>
    <w:rsid w:val="003B550F"/>
    <w:rsid w:val="003C1A05"/>
    <w:rsid w:val="003D17C8"/>
    <w:rsid w:val="003D2EFF"/>
    <w:rsid w:val="003D58F4"/>
    <w:rsid w:val="003E21E0"/>
    <w:rsid w:val="003E3E82"/>
    <w:rsid w:val="003E763D"/>
    <w:rsid w:val="003F2294"/>
    <w:rsid w:val="003F2416"/>
    <w:rsid w:val="003F3603"/>
    <w:rsid w:val="004011E8"/>
    <w:rsid w:val="00402158"/>
    <w:rsid w:val="00403E42"/>
    <w:rsid w:val="00404BE7"/>
    <w:rsid w:val="00405150"/>
    <w:rsid w:val="004075A2"/>
    <w:rsid w:val="004126C2"/>
    <w:rsid w:val="00416DC3"/>
    <w:rsid w:val="00417101"/>
    <w:rsid w:val="00417DF9"/>
    <w:rsid w:val="00422070"/>
    <w:rsid w:val="00431272"/>
    <w:rsid w:val="00431470"/>
    <w:rsid w:val="004333EE"/>
    <w:rsid w:val="00436BE7"/>
    <w:rsid w:val="0044500A"/>
    <w:rsid w:val="0045512A"/>
    <w:rsid w:val="00455401"/>
    <w:rsid w:val="00456266"/>
    <w:rsid w:val="004562CE"/>
    <w:rsid w:val="00461BC6"/>
    <w:rsid w:val="00465911"/>
    <w:rsid w:val="00465FC6"/>
    <w:rsid w:val="00467CFA"/>
    <w:rsid w:val="00474EB3"/>
    <w:rsid w:val="00483E56"/>
    <w:rsid w:val="00485562"/>
    <w:rsid w:val="004A19CA"/>
    <w:rsid w:val="004B28BF"/>
    <w:rsid w:val="004C069C"/>
    <w:rsid w:val="004C42F3"/>
    <w:rsid w:val="004C7125"/>
    <w:rsid w:val="004D46FE"/>
    <w:rsid w:val="004D6F4C"/>
    <w:rsid w:val="004E250A"/>
    <w:rsid w:val="004E4D2B"/>
    <w:rsid w:val="004E5450"/>
    <w:rsid w:val="004E5E17"/>
    <w:rsid w:val="004F165D"/>
    <w:rsid w:val="004F72DA"/>
    <w:rsid w:val="004F7CDE"/>
    <w:rsid w:val="005004CE"/>
    <w:rsid w:val="00503780"/>
    <w:rsid w:val="00503B7B"/>
    <w:rsid w:val="0050482A"/>
    <w:rsid w:val="00507E5B"/>
    <w:rsid w:val="00514E41"/>
    <w:rsid w:val="00516807"/>
    <w:rsid w:val="00517C0E"/>
    <w:rsid w:val="00522E4B"/>
    <w:rsid w:val="00532CA8"/>
    <w:rsid w:val="005338AF"/>
    <w:rsid w:val="005439BD"/>
    <w:rsid w:val="00552AB8"/>
    <w:rsid w:val="00553089"/>
    <w:rsid w:val="00554F69"/>
    <w:rsid w:val="00560B52"/>
    <w:rsid w:val="00562D19"/>
    <w:rsid w:val="005630E2"/>
    <w:rsid w:val="00564251"/>
    <w:rsid w:val="0056694C"/>
    <w:rsid w:val="005706F6"/>
    <w:rsid w:val="00571958"/>
    <w:rsid w:val="00572453"/>
    <w:rsid w:val="005745E2"/>
    <w:rsid w:val="00576865"/>
    <w:rsid w:val="00576D7E"/>
    <w:rsid w:val="00580D4D"/>
    <w:rsid w:val="005816CB"/>
    <w:rsid w:val="0058257D"/>
    <w:rsid w:val="005878A5"/>
    <w:rsid w:val="00595180"/>
    <w:rsid w:val="005967C6"/>
    <w:rsid w:val="005A392A"/>
    <w:rsid w:val="005A66B0"/>
    <w:rsid w:val="005A7352"/>
    <w:rsid w:val="005A7DF7"/>
    <w:rsid w:val="005B14F9"/>
    <w:rsid w:val="005B2935"/>
    <w:rsid w:val="005B3333"/>
    <w:rsid w:val="005B4395"/>
    <w:rsid w:val="005B4745"/>
    <w:rsid w:val="005B7083"/>
    <w:rsid w:val="005B7593"/>
    <w:rsid w:val="005B78DE"/>
    <w:rsid w:val="005C6889"/>
    <w:rsid w:val="005C693B"/>
    <w:rsid w:val="005C7EF9"/>
    <w:rsid w:val="005D35A8"/>
    <w:rsid w:val="005D3963"/>
    <w:rsid w:val="005D4A04"/>
    <w:rsid w:val="005D4A34"/>
    <w:rsid w:val="005E3B4D"/>
    <w:rsid w:val="005E4010"/>
    <w:rsid w:val="005E44B1"/>
    <w:rsid w:val="005E71C0"/>
    <w:rsid w:val="005F0864"/>
    <w:rsid w:val="005F5791"/>
    <w:rsid w:val="005F7423"/>
    <w:rsid w:val="005F7587"/>
    <w:rsid w:val="0060297B"/>
    <w:rsid w:val="00606DD2"/>
    <w:rsid w:val="006129F6"/>
    <w:rsid w:val="00617B40"/>
    <w:rsid w:val="00617C5F"/>
    <w:rsid w:val="0062166C"/>
    <w:rsid w:val="00623C81"/>
    <w:rsid w:val="00624097"/>
    <w:rsid w:val="00624276"/>
    <w:rsid w:val="00626321"/>
    <w:rsid w:val="00626796"/>
    <w:rsid w:val="00633CA1"/>
    <w:rsid w:val="006359B7"/>
    <w:rsid w:val="00636F28"/>
    <w:rsid w:val="0064622F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81101"/>
    <w:rsid w:val="00681141"/>
    <w:rsid w:val="0068260F"/>
    <w:rsid w:val="00682B5E"/>
    <w:rsid w:val="00682E5E"/>
    <w:rsid w:val="00683974"/>
    <w:rsid w:val="00683F32"/>
    <w:rsid w:val="00693E5F"/>
    <w:rsid w:val="006A2308"/>
    <w:rsid w:val="006A5B30"/>
    <w:rsid w:val="006A7184"/>
    <w:rsid w:val="006B0257"/>
    <w:rsid w:val="006B125D"/>
    <w:rsid w:val="006B1282"/>
    <w:rsid w:val="006B3B10"/>
    <w:rsid w:val="006B43CA"/>
    <w:rsid w:val="006B6B33"/>
    <w:rsid w:val="006C00BE"/>
    <w:rsid w:val="006C37AF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6BAF"/>
    <w:rsid w:val="00702251"/>
    <w:rsid w:val="00703160"/>
    <w:rsid w:val="00705096"/>
    <w:rsid w:val="00706FA9"/>
    <w:rsid w:val="007079AE"/>
    <w:rsid w:val="00715B1C"/>
    <w:rsid w:val="00720648"/>
    <w:rsid w:val="0072340A"/>
    <w:rsid w:val="00724F3E"/>
    <w:rsid w:val="007343BF"/>
    <w:rsid w:val="00734466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E8"/>
    <w:rsid w:val="00765E34"/>
    <w:rsid w:val="0077481C"/>
    <w:rsid w:val="00774C34"/>
    <w:rsid w:val="007765F1"/>
    <w:rsid w:val="00787CC0"/>
    <w:rsid w:val="00787F88"/>
    <w:rsid w:val="00792D18"/>
    <w:rsid w:val="00796EEA"/>
    <w:rsid w:val="007A0722"/>
    <w:rsid w:val="007A171A"/>
    <w:rsid w:val="007A1D57"/>
    <w:rsid w:val="007A2970"/>
    <w:rsid w:val="007A6A54"/>
    <w:rsid w:val="007B0EBB"/>
    <w:rsid w:val="007B1666"/>
    <w:rsid w:val="007C1C91"/>
    <w:rsid w:val="007C3EE8"/>
    <w:rsid w:val="007C424E"/>
    <w:rsid w:val="007C5828"/>
    <w:rsid w:val="007D3923"/>
    <w:rsid w:val="007D3AE0"/>
    <w:rsid w:val="007D685C"/>
    <w:rsid w:val="007D6D42"/>
    <w:rsid w:val="007D7A7B"/>
    <w:rsid w:val="007E034E"/>
    <w:rsid w:val="007E532A"/>
    <w:rsid w:val="007F2353"/>
    <w:rsid w:val="007F3131"/>
    <w:rsid w:val="007F35DD"/>
    <w:rsid w:val="007F5CD7"/>
    <w:rsid w:val="007F6C83"/>
    <w:rsid w:val="00802ECB"/>
    <w:rsid w:val="00805A4C"/>
    <w:rsid w:val="00813A41"/>
    <w:rsid w:val="00822F9D"/>
    <w:rsid w:val="00823491"/>
    <w:rsid w:val="008257E7"/>
    <w:rsid w:val="00827A88"/>
    <w:rsid w:val="00827BE7"/>
    <w:rsid w:val="008303D3"/>
    <w:rsid w:val="00830A97"/>
    <w:rsid w:val="008375DE"/>
    <w:rsid w:val="008459BB"/>
    <w:rsid w:val="00846AD5"/>
    <w:rsid w:val="00855629"/>
    <w:rsid w:val="00855A0F"/>
    <w:rsid w:val="00855F69"/>
    <w:rsid w:val="00857651"/>
    <w:rsid w:val="00860FDD"/>
    <w:rsid w:val="00870E2A"/>
    <w:rsid w:val="00871BB7"/>
    <w:rsid w:val="008727CF"/>
    <w:rsid w:val="008740E7"/>
    <w:rsid w:val="0087412B"/>
    <w:rsid w:val="00877CD3"/>
    <w:rsid w:val="00880A54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B096C"/>
    <w:rsid w:val="008B1A55"/>
    <w:rsid w:val="008B71AD"/>
    <w:rsid w:val="008C0AAC"/>
    <w:rsid w:val="008C2ACB"/>
    <w:rsid w:val="008C5CD4"/>
    <w:rsid w:val="008C6390"/>
    <w:rsid w:val="008D5B11"/>
    <w:rsid w:val="008D6252"/>
    <w:rsid w:val="008E1995"/>
    <w:rsid w:val="008E266E"/>
    <w:rsid w:val="008E4601"/>
    <w:rsid w:val="008E710A"/>
    <w:rsid w:val="008F349C"/>
    <w:rsid w:val="008F7CAF"/>
    <w:rsid w:val="00903CF1"/>
    <w:rsid w:val="00913B0D"/>
    <w:rsid w:val="00914879"/>
    <w:rsid w:val="00915E20"/>
    <w:rsid w:val="00925078"/>
    <w:rsid w:val="009260DE"/>
    <w:rsid w:val="00927695"/>
    <w:rsid w:val="00933810"/>
    <w:rsid w:val="0094042A"/>
    <w:rsid w:val="009427DF"/>
    <w:rsid w:val="00945172"/>
    <w:rsid w:val="00953075"/>
    <w:rsid w:val="0095515A"/>
    <w:rsid w:val="00955436"/>
    <w:rsid w:val="009571E2"/>
    <w:rsid w:val="0096067F"/>
    <w:rsid w:val="00962B7D"/>
    <w:rsid w:val="0096338B"/>
    <w:rsid w:val="00965ABB"/>
    <w:rsid w:val="00965F72"/>
    <w:rsid w:val="00970A79"/>
    <w:rsid w:val="009771C4"/>
    <w:rsid w:val="00982B7B"/>
    <w:rsid w:val="009917B5"/>
    <w:rsid w:val="00994E8E"/>
    <w:rsid w:val="009951AD"/>
    <w:rsid w:val="009951BE"/>
    <w:rsid w:val="009A231B"/>
    <w:rsid w:val="009A26EA"/>
    <w:rsid w:val="009A2AD4"/>
    <w:rsid w:val="009A2B4F"/>
    <w:rsid w:val="009A3E08"/>
    <w:rsid w:val="009B0404"/>
    <w:rsid w:val="009B57EC"/>
    <w:rsid w:val="009B7A46"/>
    <w:rsid w:val="009C0855"/>
    <w:rsid w:val="009C1751"/>
    <w:rsid w:val="009C1A62"/>
    <w:rsid w:val="009C1DA0"/>
    <w:rsid w:val="009C629A"/>
    <w:rsid w:val="009D515B"/>
    <w:rsid w:val="009D5424"/>
    <w:rsid w:val="009E251A"/>
    <w:rsid w:val="009E47CB"/>
    <w:rsid w:val="009E6AFD"/>
    <w:rsid w:val="009F0049"/>
    <w:rsid w:val="009F0B3E"/>
    <w:rsid w:val="009F2954"/>
    <w:rsid w:val="009F6E20"/>
    <w:rsid w:val="009F6EC2"/>
    <w:rsid w:val="00A0463D"/>
    <w:rsid w:val="00A0547F"/>
    <w:rsid w:val="00A06758"/>
    <w:rsid w:val="00A07436"/>
    <w:rsid w:val="00A14960"/>
    <w:rsid w:val="00A149BA"/>
    <w:rsid w:val="00A173AC"/>
    <w:rsid w:val="00A223A0"/>
    <w:rsid w:val="00A22E29"/>
    <w:rsid w:val="00A248F9"/>
    <w:rsid w:val="00A33D50"/>
    <w:rsid w:val="00A34038"/>
    <w:rsid w:val="00A3554E"/>
    <w:rsid w:val="00A40F2A"/>
    <w:rsid w:val="00A47BCE"/>
    <w:rsid w:val="00A51082"/>
    <w:rsid w:val="00A51D92"/>
    <w:rsid w:val="00A51FA1"/>
    <w:rsid w:val="00A57BF3"/>
    <w:rsid w:val="00A57C1E"/>
    <w:rsid w:val="00A62895"/>
    <w:rsid w:val="00A64AED"/>
    <w:rsid w:val="00A675FC"/>
    <w:rsid w:val="00A705B7"/>
    <w:rsid w:val="00A748F0"/>
    <w:rsid w:val="00A74D5D"/>
    <w:rsid w:val="00A8177F"/>
    <w:rsid w:val="00A8554F"/>
    <w:rsid w:val="00A86EB5"/>
    <w:rsid w:val="00A92837"/>
    <w:rsid w:val="00AA3EF0"/>
    <w:rsid w:val="00AB20C0"/>
    <w:rsid w:val="00AC16A7"/>
    <w:rsid w:val="00AC194A"/>
    <w:rsid w:val="00AD0C7B"/>
    <w:rsid w:val="00AD31C6"/>
    <w:rsid w:val="00AD697A"/>
    <w:rsid w:val="00AE0179"/>
    <w:rsid w:val="00AE37C8"/>
    <w:rsid w:val="00AE6ACD"/>
    <w:rsid w:val="00AE7705"/>
    <w:rsid w:val="00AF1118"/>
    <w:rsid w:val="00AF1991"/>
    <w:rsid w:val="00AF241E"/>
    <w:rsid w:val="00AF7485"/>
    <w:rsid w:val="00B0009B"/>
    <w:rsid w:val="00B0015C"/>
    <w:rsid w:val="00B06BCD"/>
    <w:rsid w:val="00B06C40"/>
    <w:rsid w:val="00B123B7"/>
    <w:rsid w:val="00B16258"/>
    <w:rsid w:val="00B17E67"/>
    <w:rsid w:val="00B2079F"/>
    <w:rsid w:val="00B2259C"/>
    <w:rsid w:val="00B22DFF"/>
    <w:rsid w:val="00B230DD"/>
    <w:rsid w:val="00B26CB8"/>
    <w:rsid w:val="00B35B96"/>
    <w:rsid w:val="00B374E4"/>
    <w:rsid w:val="00B42C2A"/>
    <w:rsid w:val="00B4507A"/>
    <w:rsid w:val="00B45166"/>
    <w:rsid w:val="00B453B8"/>
    <w:rsid w:val="00B45F61"/>
    <w:rsid w:val="00B53A62"/>
    <w:rsid w:val="00B60080"/>
    <w:rsid w:val="00B60662"/>
    <w:rsid w:val="00B626AF"/>
    <w:rsid w:val="00B62932"/>
    <w:rsid w:val="00B6303B"/>
    <w:rsid w:val="00B672DE"/>
    <w:rsid w:val="00B72598"/>
    <w:rsid w:val="00B73BE4"/>
    <w:rsid w:val="00B76CD1"/>
    <w:rsid w:val="00B806D8"/>
    <w:rsid w:val="00B80E5F"/>
    <w:rsid w:val="00B81A2D"/>
    <w:rsid w:val="00B918E9"/>
    <w:rsid w:val="00B94AD6"/>
    <w:rsid w:val="00B94F91"/>
    <w:rsid w:val="00BA4CCC"/>
    <w:rsid w:val="00BA7D85"/>
    <w:rsid w:val="00BB611F"/>
    <w:rsid w:val="00BB6639"/>
    <w:rsid w:val="00BC0F81"/>
    <w:rsid w:val="00BC1000"/>
    <w:rsid w:val="00BC46F7"/>
    <w:rsid w:val="00BD0D89"/>
    <w:rsid w:val="00BD1AED"/>
    <w:rsid w:val="00BD449C"/>
    <w:rsid w:val="00BE2AF4"/>
    <w:rsid w:val="00BE4D56"/>
    <w:rsid w:val="00BE5454"/>
    <w:rsid w:val="00BE7C5A"/>
    <w:rsid w:val="00BF0F68"/>
    <w:rsid w:val="00BF262A"/>
    <w:rsid w:val="00C00242"/>
    <w:rsid w:val="00C002B4"/>
    <w:rsid w:val="00C06239"/>
    <w:rsid w:val="00C07B06"/>
    <w:rsid w:val="00C113EC"/>
    <w:rsid w:val="00C133BE"/>
    <w:rsid w:val="00C16253"/>
    <w:rsid w:val="00C16990"/>
    <w:rsid w:val="00C17E7F"/>
    <w:rsid w:val="00C201C8"/>
    <w:rsid w:val="00C21D1F"/>
    <w:rsid w:val="00C22DBE"/>
    <w:rsid w:val="00C239F1"/>
    <w:rsid w:val="00C3590D"/>
    <w:rsid w:val="00C36A32"/>
    <w:rsid w:val="00C36F0C"/>
    <w:rsid w:val="00C36F5A"/>
    <w:rsid w:val="00C4059C"/>
    <w:rsid w:val="00C45C0B"/>
    <w:rsid w:val="00C461DD"/>
    <w:rsid w:val="00C50BBB"/>
    <w:rsid w:val="00C51F70"/>
    <w:rsid w:val="00C54738"/>
    <w:rsid w:val="00C57666"/>
    <w:rsid w:val="00C60FBD"/>
    <w:rsid w:val="00C6288F"/>
    <w:rsid w:val="00C644A1"/>
    <w:rsid w:val="00C65AF4"/>
    <w:rsid w:val="00C71BB5"/>
    <w:rsid w:val="00C7412C"/>
    <w:rsid w:val="00C76DEE"/>
    <w:rsid w:val="00C8014B"/>
    <w:rsid w:val="00C867E7"/>
    <w:rsid w:val="00C94DD3"/>
    <w:rsid w:val="00CA0A09"/>
    <w:rsid w:val="00CA34A1"/>
    <w:rsid w:val="00CA7141"/>
    <w:rsid w:val="00CA7671"/>
    <w:rsid w:val="00CB23C8"/>
    <w:rsid w:val="00CB33E0"/>
    <w:rsid w:val="00CB5F7B"/>
    <w:rsid w:val="00CC131F"/>
    <w:rsid w:val="00CC2616"/>
    <w:rsid w:val="00CC2C15"/>
    <w:rsid w:val="00CC707E"/>
    <w:rsid w:val="00CC75FC"/>
    <w:rsid w:val="00CC7C2A"/>
    <w:rsid w:val="00CD5FAA"/>
    <w:rsid w:val="00CD7287"/>
    <w:rsid w:val="00CE4750"/>
    <w:rsid w:val="00CE5950"/>
    <w:rsid w:val="00CE6DF8"/>
    <w:rsid w:val="00CF3794"/>
    <w:rsid w:val="00CF44D0"/>
    <w:rsid w:val="00CF744D"/>
    <w:rsid w:val="00D007DF"/>
    <w:rsid w:val="00D02739"/>
    <w:rsid w:val="00D041E1"/>
    <w:rsid w:val="00D05B52"/>
    <w:rsid w:val="00D12C02"/>
    <w:rsid w:val="00D155CC"/>
    <w:rsid w:val="00D20948"/>
    <w:rsid w:val="00D213D8"/>
    <w:rsid w:val="00D26095"/>
    <w:rsid w:val="00D323D5"/>
    <w:rsid w:val="00D34505"/>
    <w:rsid w:val="00D43162"/>
    <w:rsid w:val="00D4701F"/>
    <w:rsid w:val="00D47562"/>
    <w:rsid w:val="00D5013C"/>
    <w:rsid w:val="00D51B75"/>
    <w:rsid w:val="00D53054"/>
    <w:rsid w:val="00D64FB3"/>
    <w:rsid w:val="00D666E6"/>
    <w:rsid w:val="00D768D7"/>
    <w:rsid w:val="00D76BFD"/>
    <w:rsid w:val="00D8061E"/>
    <w:rsid w:val="00D80E2A"/>
    <w:rsid w:val="00D92B93"/>
    <w:rsid w:val="00D95341"/>
    <w:rsid w:val="00D976D4"/>
    <w:rsid w:val="00DA3375"/>
    <w:rsid w:val="00DA358F"/>
    <w:rsid w:val="00DA4D24"/>
    <w:rsid w:val="00DB032D"/>
    <w:rsid w:val="00DB59D9"/>
    <w:rsid w:val="00DB5DB6"/>
    <w:rsid w:val="00DB6986"/>
    <w:rsid w:val="00DC0125"/>
    <w:rsid w:val="00DC0388"/>
    <w:rsid w:val="00DD36E7"/>
    <w:rsid w:val="00DE12FA"/>
    <w:rsid w:val="00DE328B"/>
    <w:rsid w:val="00DE68F8"/>
    <w:rsid w:val="00DF1029"/>
    <w:rsid w:val="00DF2548"/>
    <w:rsid w:val="00DF5A68"/>
    <w:rsid w:val="00DF6BD8"/>
    <w:rsid w:val="00E020E1"/>
    <w:rsid w:val="00E024DC"/>
    <w:rsid w:val="00E0339A"/>
    <w:rsid w:val="00E05238"/>
    <w:rsid w:val="00E05262"/>
    <w:rsid w:val="00E10FED"/>
    <w:rsid w:val="00E1597C"/>
    <w:rsid w:val="00E26486"/>
    <w:rsid w:val="00E35131"/>
    <w:rsid w:val="00E36A85"/>
    <w:rsid w:val="00E36F91"/>
    <w:rsid w:val="00E36FE6"/>
    <w:rsid w:val="00E37CF7"/>
    <w:rsid w:val="00E4152E"/>
    <w:rsid w:val="00E41C20"/>
    <w:rsid w:val="00E42CEA"/>
    <w:rsid w:val="00E43F24"/>
    <w:rsid w:val="00E4507D"/>
    <w:rsid w:val="00E505FF"/>
    <w:rsid w:val="00E508F8"/>
    <w:rsid w:val="00E516F7"/>
    <w:rsid w:val="00E52D09"/>
    <w:rsid w:val="00E55838"/>
    <w:rsid w:val="00E579CE"/>
    <w:rsid w:val="00E57DF8"/>
    <w:rsid w:val="00E624C3"/>
    <w:rsid w:val="00E63C17"/>
    <w:rsid w:val="00E7636C"/>
    <w:rsid w:val="00E82D21"/>
    <w:rsid w:val="00E831F4"/>
    <w:rsid w:val="00E840AE"/>
    <w:rsid w:val="00E87727"/>
    <w:rsid w:val="00E905CD"/>
    <w:rsid w:val="00E91176"/>
    <w:rsid w:val="00E930DA"/>
    <w:rsid w:val="00E9504B"/>
    <w:rsid w:val="00E97880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D01A2"/>
    <w:rsid w:val="00ED123C"/>
    <w:rsid w:val="00ED1F4C"/>
    <w:rsid w:val="00EE7599"/>
    <w:rsid w:val="00EF1DD9"/>
    <w:rsid w:val="00EF214F"/>
    <w:rsid w:val="00EF3EFF"/>
    <w:rsid w:val="00EF4313"/>
    <w:rsid w:val="00EF4A66"/>
    <w:rsid w:val="00F0716D"/>
    <w:rsid w:val="00F114E8"/>
    <w:rsid w:val="00F1418D"/>
    <w:rsid w:val="00F155DA"/>
    <w:rsid w:val="00F21F36"/>
    <w:rsid w:val="00F22B9A"/>
    <w:rsid w:val="00F24082"/>
    <w:rsid w:val="00F262C9"/>
    <w:rsid w:val="00F27B64"/>
    <w:rsid w:val="00F3049F"/>
    <w:rsid w:val="00F30A1E"/>
    <w:rsid w:val="00F3525D"/>
    <w:rsid w:val="00F372EA"/>
    <w:rsid w:val="00F43B53"/>
    <w:rsid w:val="00F449DF"/>
    <w:rsid w:val="00F516FF"/>
    <w:rsid w:val="00F53011"/>
    <w:rsid w:val="00F546F8"/>
    <w:rsid w:val="00F54F00"/>
    <w:rsid w:val="00F55E37"/>
    <w:rsid w:val="00F60096"/>
    <w:rsid w:val="00F645BD"/>
    <w:rsid w:val="00F649E7"/>
    <w:rsid w:val="00F64E07"/>
    <w:rsid w:val="00F702C5"/>
    <w:rsid w:val="00F728E5"/>
    <w:rsid w:val="00F72DAC"/>
    <w:rsid w:val="00F7580D"/>
    <w:rsid w:val="00F765C7"/>
    <w:rsid w:val="00F8280F"/>
    <w:rsid w:val="00F82828"/>
    <w:rsid w:val="00F840EA"/>
    <w:rsid w:val="00F944D4"/>
    <w:rsid w:val="00FA39FB"/>
    <w:rsid w:val="00FA3B52"/>
    <w:rsid w:val="00FA4CF5"/>
    <w:rsid w:val="00FB6AC7"/>
    <w:rsid w:val="00FB74BA"/>
    <w:rsid w:val="00FB7756"/>
    <w:rsid w:val="00FC0E94"/>
    <w:rsid w:val="00FC3FBE"/>
    <w:rsid w:val="00FD0D5F"/>
    <w:rsid w:val="00FD562D"/>
    <w:rsid w:val="00FE367D"/>
    <w:rsid w:val="00FE4206"/>
    <w:rsid w:val="00FE71F9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1F0CD-1F0A-4667-B3EF-70289249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4346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2020-07-06T07:41:00Z</dcterms:created>
  <dcterms:modified xsi:type="dcterms:W3CDTF">2020-07-06T07:41:00Z</dcterms:modified>
</cp:coreProperties>
</file>